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B50" w:rsidRPr="00786B50" w:rsidRDefault="00786B50" w:rsidP="00786B50">
      <w:pPr>
        <w:tabs>
          <w:tab w:val="left" w:pos="79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24"/>
          <w:szCs w:val="24"/>
          <w:lang w:eastAsia="ar-SA"/>
        </w:rPr>
      </w:pPr>
    </w:p>
    <w:p w:rsidR="00786B50" w:rsidRPr="00786B50" w:rsidRDefault="00FB1AA4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  <w:r w:rsidRPr="00FB1AA4">
        <w:rPr>
          <w:rFonts w:ascii="Times New Roman" w:eastAsia="Calibri" w:hAnsi="Times New Roman" w:cs="Times New Roman"/>
          <w:noProof/>
          <w:sz w:val="24"/>
          <w:szCs w:val="24"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64pt;margin-top:5.75pt;width:370.1pt;height:170.9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" fillcolor="window" strokecolor="#7f7f7f" strokeweight="1.5pt">
            <v:shadow on="t" color="black" opacity="26214f" origin="-.5,-.5" offset=".74836mm,.74836mm"/>
            <v:textbox>
              <w:txbxContent>
                <w:p w:rsidR="00786B50" w:rsidRDefault="00786B50" w:rsidP="00786B50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English111 Adagio BT" w:hAnsi="English111 Adagio BT"/>
                      <w:sz w:val="48"/>
                      <w:szCs w:val="48"/>
                      <w:lang w:eastAsia="it-IT"/>
                    </w:rPr>
                  </w:pPr>
                  <w:r>
                    <w:rPr>
                      <w:rFonts w:ascii="Calibri" w:eastAsia="Calibri" w:hAnsi="Calibri"/>
                      <w:noProof/>
                      <w:sz w:val="20"/>
                      <w:szCs w:val="20"/>
                      <w:lang w:eastAsia="it-IT"/>
                    </w:rPr>
                    <w:drawing>
                      <wp:inline distT="0" distB="0" distL="0" distR="0">
                        <wp:extent cx="712470" cy="795655"/>
                        <wp:effectExtent l="0" t="0" r="0" b="4445"/>
                        <wp:docPr id="4" name="Immagin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7956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86B50" w:rsidRDefault="00786B50" w:rsidP="00786B50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English111 Adagio BT" w:hAnsi="English111 Adagio BT"/>
                      <w:sz w:val="26"/>
                      <w:lang w:eastAsia="it-IT"/>
                    </w:rPr>
                  </w:pPr>
                  <w:bookmarkStart w:id="0" w:name="_Hlk111191869"/>
                  <w:bookmarkStart w:id="1" w:name="_Hlk111191870"/>
                  <w:bookmarkStart w:id="2" w:name="_Hlk111191871"/>
                  <w:bookmarkStart w:id="3" w:name="_Hlk111191872"/>
                  <w:r>
                    <w:rPr>
                      <w:rFonts w:ascii="English111 Adagio BT" w:hAnsi="English111 Adagio BT"/>
                      <w:sz w:val="26"/>
                      <w:lang w:eastAsia="it-IT"/>
                    </w:rPr>
                    <w:t>Ministero dell’Istruzionee del</w:t>
                  </w:r>
                  <w:r w:rsidR="00D47AC4">
                    <w:rPr>
                      <w:rFonts w:ascii="English111 Adagio BT" w:hAnsi="English111 Adagio BT"/>
                      <w:sz w:val="26"/>
                      <w:lang w:eastAsia="it-IT"/>
                    </w:rPr>
                    <w:t xml:space="preserve"> Merito</w:t>
                  </w:r>
                </w:p>
                <w:p w:rsidR="00786B50" w:rsidRDefault="00786B50" w:rsidP="00786B50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English111 Adagio BT" w:hAnsi="English111 Adagio BT"/>
                      <w:sz w:val="26"/>
                      <w:lang w:eastAsia="it-IT"/>
                    </w:rPr>
                  </w:pPr>
                  <w:r>
                    <w:rPr>
                      <w:rFonts w:ascii="English111 Adagio BT" w:hAnsi="English111 Adagio BT"/>
                      <w:sz w:val="26"/>
                      <w:lang w:eastAsia="it-IT"/>
                    </w:rPr>
                    <w:t>Ufficio Scolastico Regionale per l’Abruzzo</w:t>
                  </w:r>
                </w:p>
                <w:p w:rsidR="00786B50" w:rsidRDefault="00786B50" w:rsidP="00786B50">
                  <w:pPr>
                    <w:jc w:val="center"/>
                    <w:rPr>
                      <w:rFonts w:ascii="Tahoma" w:hAnsi="Tahoma" w:cs="Tahoma"/>
                      <w:b/>
                      <w:sz w:val="32"/>
                      <w:lang w:eastAsia="zh-CN"/>
                    </w:rPr>
                  </w:pPr>
                  <w:r>
                    <w:rPr>
                      <w:rFonts w:ascii="English111 Adagio BT" w:hAnsi="English111 Adagio BT"/>
                      <w:sz w:val="26"/>
                      <w:lang w:eastAsia="it-IT"/>
                    </w:rPr>
                    <w:t>Direzione Generale</w:t>
                  </w:r>
                  <w:bookmarkEnd w:id="0"/>
                  <w:bookmarkEnd w:id="1"/>
                  <w:bookmarkEnd w:id="2"/>
                  <w:bookmarkEnd w:id="3"/>
                </w:p>
              </w:txbxContent>
            </v:textbox>
          </v:shape>
        </w:pict>
      </w: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:rsidR="00786B50" w:rsidRPr="00786B50" w:rsidRDefault="00786B50" w:rsidP="00786B50">
      <w:pPr>
        <w:suppressAutoHyphens/>
        <w:snapToGrid w:val="0"/>
        <w:spacing w:after="0" w:line="240" w:lineRule="auto"/>
        <w:rPr>
          <w:rFonts w:ascii="Arial" w:eastAsia="Times New Roman" w:hAnsi="Arial" w:cs="Arial"/>
          <w:b/>
          <w:bCs/>
          <w:kern w:val="1"/>
          <w:sz w:val="32"/>
          <w:szCs w:val="32"/>
          <w:lang w:eastAsia="ar-SA"/>
        </w:rPr>
      </w:pPr>
    </w:p>
    <w:p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:rsidR="00786B50" w:rsidRPr="00786B50" w:rsidRDefault="00786B50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sz w:val="20"/>
          <w:szCs w:val="20"/>
          <w:lang w:eastAsia="ar-SA"/>
        </w:rPr>
      </w:pPr>
    </w:p>
    <w:p w:rsidR="00786B50" w:rsidRPr="00786B50" w:rsidRDefault="00FB1AA4" w:rsidP="00786B50">
      <w:pPr>
        <w:suppressAutoHyphens/>
        <w:spacing w:after="200" w:line="276" w:lineRule="auto"/>
        <w:ind w:left="360"/>
        <w:rPr>
          <w:rFonts w:ascii="Arial" w:eastAsia="Calibri" w:hAnsi="Arial" w:cs="Arial"/>
          <w:b/>
          <w:sz w:val="28"/>
          <w:szCs w:val="28"/>
          <w:lang w:eastAsia="ar-SA"/>
        </w:rPr>
      </w:pPr>
      <w:r w:rsidRPr="00FB1AA4">
        <w:rPr>
          <w:rFonts w:ascii="Arial" w:eastAsia="Times New Roman" w:hAnsi="Arial" w:cs="Arial"/>
          <w:b/>
          <w:bCs/>
          <w:noProof/>
          <w:kern w:val="1"/>
          <w:sz w:val="32"/>
          <w:szCs w:val="32"/>
          <w:lang w:eastAsia="it-IT"/>
        </w:rPr>
        <w:pict>
          <v:group id="Gruppo 12" o:spid="_x0000_s1027" style="position:absolute;left:0;text-align:left;margin-left:62.7pt;margin-top:16.15pt;width:373.25pt;height:344.4pt;z-index:251661312;mso-width-relative:margin;mso-height-relative:margin" coordorigin=",6210" coordsize="47405,41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">
            <v:shape id="_x0000_s1028" type="#_x0000_t202" style="position:absolute;left:389;top:6210;width:47016;height:358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" fillcolor="window" strokecolor="#7f7f7f" strokeweight="1.5pt">
              <v:shadow on="t" color="black" opacity="26214f" origin="-.5,-.5" offset=".74836mm,.74836mm"/>
              <v:textbox>
                <w:txbxContent>
                  <w:p w:rsidR="00786B50" w:rsidRPr="00D32F45" w:rsidRDefault="00786B50" w:rsidP="00786B50">
                    <w:pPr>
                      <w:rPr>
                        <w:rFonts w:ascii="Tahoma" w:hAnsi="Tahoma" w:cs="Tahoma"/>
                        <w:b/>
                        <w:sz w:val="32"/>
                      </w:rPr>
                    </w:pPr>
                    <w:r w:rsidRPr="00D32F45">
                      <w:rPr>
                        <w:rFonts w:ascii="Tahoma" w:hAnsi="Tahoma" w:cs="Tahoma"/>
                        <w:b/>
                        <w:sz w:val="32"/>
                      </w:rPr>
                      <w:t>Istituto</w:t>
                    </w:r>
                  </w:p>
                </w:txbxContent>
              </v:textbox>
            </v:shape>
            <v:shape id="_x0000_s1029" type="#_x0000_t202" style="position:absolute;top:43815;width:47167;height:358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" strokecolor="#7f7f7f" strokeweight="1.5pt">
              <v:shadow on="t" color="black" opacity="26214f" origin="-.5,-.5" offset=".74836mm,.74836mm"/>
              <v:textbox>
                <w:txbxContent>
                  <w:p w:rsidR="00786B50" w:rsidRPr="00D32F45" w:rsidRDefault="00786B50" w:rsidP="00786B50">
                    <w:pPr>
                      <w:rPr>
                        <w:rFonts w:ascii="Tahoma" w:hAnsi="Tahoma" w:cs="Tahoma"/>
                        <w:b/>
                        <w:sz w:val="32"/>
                      </w:rPr>
                    </w:pPr>
                    <w:r w:rsidRPr="00D32F45">
                      <w:rPr>
                        <w:rFonts w:ascii="Tahoma" w:hAnsi="Tahoma" w:cs="Tahoma"/>
                        <w:b/>
                        <w:sz w:val="32"/>
                      </w:rPr>
                      <w:t>Anno Scolastico</w:t>
                    </w:r>
                  </w:p>
                </w:txbxContent>
              </v:textbox>
            </v:shape>
            <v:shape id="_x0000_s1030" type="#_x0000_t202" style="position:absolute;top:11429;width:46710;height:270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" fillcolor="window" strokecolor="#7f7f7f" strokeweight="1.5pt">
              <v:stroke linestyle="thickThin"/>
              <v:shadow on="t" color="black" opacity="26214f" origin="-.5,-.5" offset=".74836mm,.74836mm"/>
              <v:textbox>
                <w:txbxContent>
                  <w:p w:rsidR="00786B50" w:rsidRPr="00D32F45" w:rsidRDefault="00786B50" w:rsidP="00786B50">
                    <w:pPr>
                      <w:jc w:val="center"/>
                      <w:rPr>
                        <w:rFonts w:ascii="Tahoma" w:hAnsi="Tahoma" w:cs="Tahoma"/>
                        <w:b/>
                        <w:sz w:val="32"/>
                      </w:rPr>
                    </w:pPr>
                    <w:r w:rsidRPr="00D32F45">
                      <w:rPr>
                        <w:rFonts w:ascii="Tahoma" w:hAnsi="Tahoma" w:cs="Tahoma"/>
                        <w:b/>
                        <w:sz w:val="32"/>
                      </w:rPr>
                      <w:t>PIANO DIDATTICO PERSONALIZZATO</w:t>
                    </w:r>
                  </w:p>
                  <w:p w:rsidR="00786B50" w:rsidRDefault="00786B50" w:rsidP="00786B50">
                    <w:pPr>
                      <w:jc w:val="center"/>
                      <w:rPr>
                        <w:rFonts w:ascii="Tahoma" w:hAnsi="Tahoma" w:cs="Tahoma"/>
                        <w:sz w:val="32"/>
                      </w:rPr>
                    </w:pPr>
                  </w:p>
                  <w:p w:rsidR="00786B50" w:rsidRDefault="00786B50" w:rsidP="00786B50">
                    <w:pPr>
                      <w:jc w:val="center"/>
                      <w:rPr>
                        <w:rFonts w:ascii="Tahoma" w:hAnsi="Tahoma" w:cs="Tahoma"/>
                        <w:sz w:val="32"/>
                      </w:rPr>
                    </w:pPr>
                  </w:p>
                  <w:p w:rsidR="00786B50" w:rsidRPr="00D32F45" w:rsidRDefault="00786B50" w:rsidP="00786B50">
                    <w:pPr>
                      <w:jc w:val="center"/>
                      <w:rPr>
                        <w:rFonts w:ascii="Tahoma" w:hAnsi="Tahoma" w:cs="Tahoma"/>
                        <w:sz w:val="36"/>
                      </w:rPr>
                    </w:pPr>
                  </w:p>
                  <w:p w:rsidR="00786B50" w:rsidRDefault="00786B50" w:rsidP="00786B50">
                    <w:pPr>
                      <w:spacing w:line="276" w:lineRule="auto"/>
                      <w:jc w:val="center"/>
                      <w:rPr>
                        <w:rFonts w:ascii="Tahoma" w:eastAsia="Calibri" w:hAnsi="Tahoma" w:cs="Tahoma"/>
                        <w:szCs w:val="20"/>
                        <w:lang w:eastAsia="ar-SA"/>
                      </w:rPr>
                    </w:pPr>
                    <w:r w:rsidRPr="0069663A">
                      <w:rPr>
                        <w:rFonts w:ascii="Tahoma" w:hAnsi="Tahoma" w:cs="Tahoma"/>
                        <w:szCs w:val="20"/>
                      </w:rPr>
                      <w:t xml:space="preserve">Per studenti con </w:t>
                    </w:r>
                    <w:r w:rsidRPr="0069663A">
                      <w:rPr>
                        <w:rFonts w:ascii="Tahoma" w:eastAsia="Calibri" w:hAnsi="Tahoma" w:cs="Tahoma"/>
                        <w:szCs w:val="20"/>
                        <w:lang w:eastAsia="ar-SA"/>
                      </w:rPr>
                      <w:t>Bisogni Educativi Speciali – BES</w:t>
                    </w:r>
                  </w:p>
                  <w:p w:rsidR="00786B50" w:rsidRDefault="00786B50" w:rsidP="00786B50">
                    <w:pPr>
                      <w:spacing w:line="276" w:lineRule="auto"/>
                      <w:jc w:val="center"/>
                      <w:rPr>
                        <w:rFonts w:ascii="Tahoma" w:eastAsia="Calibri" w:hAnsi="Tahoma" w:cs="Tahoma"/>
                        <w:szCs w:val="20"/>
                        <w:lang w:eastAsia="ar-SA"/>
                      </w:rPr>
                    </w:pPr>
                    <w:r>
                      <w:rPr>
                        <w:rFonts w:ascii="Tahoma" w:eastAsia="Calibri" w:hAnsi="Tahoma" w:cs="Tahoma"/>
                        <w:szCs w:val="20"/>
                        <w:lang w:eastAsia="ar-SA"/>
                      </w:rPr>
                      <w:t>in presenza di certificazione:</w:t>
                    </w:r>
                  </w:p>
                  <w:p w:rsidR="00786B50" w:rsidRPr="0069663A" w:rsidRDefault="00786B50" w:rsidP="00786B50">
                    <w:pPr>
                      <w:spacing w:line="276" w:lineRule="auto"/>
                      <w:jc w:val="center"/>
                      <w:rPr>
                        <w:rFonts w:ascii="Tahoma" w:eastAsia="Calibri" w:hAnsi="Tahoma" w:cs="Tahoma"/>
                        <w:szCs w:val="20"/>
                        <w:lang w:eastAsia="ar-SA"/>
                      </w:rPr>
                    </w:pPr>
                    <w:r>
                      <w:rPr>
                        <w:rFonts w:ascii="Tahoma" w:eastAsia="Calibri" w:hAnsi="Tahoma" w:cs="Tahoma"/>
                        <w:szCs w:val="20"/>
                        <w:lang w:eastAsia="ar-SA"/>
                      </w:rPr>
                      <w:t>ADHD – DOP – FIL – Plus dotazione</w:t>
                    </w:r>
                  </w:p>
                  <w:p w:rsidR="00786B50" w:rsidRPr="0069663A" w:rsidRDefault="00786B50" w:rsidP="00786B50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 w:val="18"/>
                        <w:szCs w:val="20"/>
                      </w:rPr>
                    </w:pPr>
                    <w:r w:rsidRPr="0069663A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 xml:space="preserve">(DM 27/12/2012; C.M. n. 8 del </w:t>
                    </w:r>
                    <w:r w:rsidR="00D735E2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0</w:t>
                    </w:r>
                    <w:r w:rsidRPr="0069663A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6/03/2013</w:t>
                    </w:r>
                    <w:r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 xml:space="preserve">; </w:t>
                    </w:r>
                    <w:r w:rsidRPr="00101EDE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N</w:t>
                    </w:r>
                    <w:r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ota</w:t>
                    </w:r>
                    <w:r w:rsidRPr="00101EDE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 xml:space="preserve"> MI n</w:t>
                    </w:r>
                    <w:r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.</w:t>
                    </w:r>
                    <w:r w:rsidRPr="00101EDE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 xml:space="preserve"> 562 del </w:t>
                    </w:r>
                    <w:r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0</w:t>
                    </w:r>
                    <w:r w:rsidRPr="00101EDE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3</w:t>
                    </w:r>
                    <w:r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/04/</w:t>
                    </w:r>
                    <w:r w:rsidRPr="00101EDE"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2019</w:t>
                    </w:r>
                    <w:r>
                      <w:rPr>
                        <w:rFonts w:ascii="Tahoma" w:eastAsia="Calibri" w:hAnsi="Tahoma" w:cs="Tahoma"/>
                        <w:sz w:val="18"/>
                        <w:szCs w:val="20"/>
                        <w:lang w:eastAsia="ar-SA"/>
                      </w:rPr>
                      <w:t>)</w:t>
                    </w:r>
                  </w:p>
                  <w:p w:rsidR="00786B50" w:rsidRDefault="00786B50" w:rsidP="00786B50">
                    <w:pPr>
                      <w:jc w:val="center"/>
                      <w:rPr>
                        <w:rFonts w:ascii="Tahoma" w:hAnsi="Tahoma" w:cs="Tahoma"/>
                        <w:sz w:val="32"/>
                      </w:rPr>
                    </w:pPr>
                  </w:p>
                </w:txbxContent>
              </v:textbox>
            </v:shape>
            <v:group id="Gruppo 16" o:spid="_x0000_s1031" style="position:absolute;left:18973;top:16687;width:7436;height:6090" coordsize="7435,6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Connettore 17" o:spid="_x0000_s1032" type="#_x0000_t120" style="position:absolute;top:2068;width:3625;height:369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86B50" w:rsidRPr="00E72F77" w:rsidRDefault="00786B50" w:rsidP="00786B50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 w:rsidRPr="00E72F77"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>P</w:t>
                      </w:r>
                    </w:p>
                  </w:txbxContent>
                </v:textbox>
              </v:shape>
              <v:shape id="Connettore 18" o:spid="_x0000_s1033" type="#_x0000_t120" style="position:absolute;left:2177;width:3625;height:369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" fillcolor="#2c5d98" stroked="f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86B50" w:rsidRPr="00E72F77" w:rsidRDefault="00786B50" w:rsidP="00786B50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 w:rsidRPr="00E72F77"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shape>
              <v:shape id="Connettore 19" o:spid="_x0000_s1034" type="#_x0000_t120" style="position:absolute;left:3810;top:2394;width:3625;height:3696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" fillcolor="#cb6c1d" stroked="f">
                <v:fill color2="#ff8f26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86B50" w:rsidRPr="00E72F77" w:rsidRDefault="00786B50" w:rsidP="00786B50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 w:rsidRPr="00E72F77"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>P</w:t>
                      </w:r>
                    </w:p>
                  </w:txbxContent>
                </v:textbox>
              </v:shape>
            </v:group>
          </v:group>
        </w:pict>
      </w:r>
    </w:p>
    <w:p w:rsidR="00786B50" w:rsidRPr="00786B50" w:rsidRDefault="00786B50" w:rsidP="00786B50">
      <w:pPr>
        <w:tabs>
          <w:tab w:val="left" w:pos="79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tabs>
          <w:tab w:val="left" w:pos="7956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6B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86B50" w:rsidRPr="00786B50" w:rsidRDefault="00786B50" w:rsidP="00786B50">
      <w:pPr>
        <w:tabs>
          <w:tab w:val="left" w:pos="534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6B50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:rsidR="00786B50" w:rsidRDefault="00786B50">
      <w:pPr>
        <w:spacing w:line="259" w:lineRule="auto"/>
        <w:rPr>
          <w:rFonts w:ascii="Arial Narrow" w:eastAsia="Times New Roman" w:hAnsi="Arial Narrow" w:cs="Times New Roman"/>
          <w:bCs/>
          <w:lang w:eastAsia="zh-CN"/>
        </w:rPr>
      </w:pPr>
      <w:r>
        <w:rPr>
          <w:rFonts w:ascii="Arial Narrow" w:eastAsia="Times New Roman" w:hAnsi="Arial Narrow" w:cs="Times New Roman"/>
          <w:bCs/>
          <w:lang w:eastAsia="zh-CN"/>
        </w:rPr>
        <w:br w:type="page"/>
      </w:r>
    </w:p>
    <w:p w:rsidR="00883FC0" w:rsidRDefault="00883FC0" w:rsidP="00883FC0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  <w:r>
        <w:rPr>
          <w:rFonts w:ascii="Arial Narrow" w:eastAsia="Times New Roman" w:hAnsi="Arial Narrow" w:cs="Times New Roman"/>
          <w:bCs/>
          <w:lang w:eastAsia="zh-CN"/>
        </w:rPr>
        <w:lastRenderedPageBreak/>
        <w:t xml:space="preserve">La compilazione del PDP viene effettuata </w:t>
      </w:r>
      <w:r>
        <w:rPr>
          <w:rFonts w:ascii="Arial Narrow" w:eastAsia="Times New Roman" w:hAnsi="Arial Narrow" w:cs="Times New Roman"/>
          <w:b/>
          <w:bCs/>
          <w:lang w:eastAsia="zh-CN"/>
        </w:rPr>
        <w:t>dopo un periodo di osservazione dell’allievo.</w:t>
      </w:r>
      <w:r>
        <w:rPr>
          <w:rFonts w:ascii="Arial Narrow" w:eastAsia="Times New Roman" w:hAnsi="Arial Narrow" w:cs="Times New Roman"/>
          <w:bCs/>
          <w:lang w:eastAsia="zh-CN"/>
        </w:rPr>
        <w:t xml:space="preserve"> Il PDP viene deliberato dal Consiglio di classe/Team, firmato dal Dirigente Scolastico, dai docenti e dalla famiglia (e dall’allievo se maggiorenne e se qualora lo si ritenga opportuno).</w:t>
      </w:r>
    </w:p>
    <w:p w:rsidR="00883FC0" w:rsidRDefault="00883FC0" w:rsidP="00883FC0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</w:p>
    <w:p w:rsidR="00883FC0" w:rsidRDefault="00883FC0" w:rsidP="00883FC0">
      <w:pPr>
        <w:suppressAutoHyphens/>
        <w:spacing w:after="0" w:line="240" w:lineRule="auto"/>
        <w:ind w:right="567"/>
        <w:jc w:val="center"/>
        <w:rPr>
          <w:rFonts w:ascii="Arial Narrow" w:eastAsia="Times New Roman" w:hAnsi="Arial Narrow" w:cs="Verdana"/>
          <w:bCs/>
          <w:sz w:val="28"/>
          <w:szCs w:val="28"/>
          <w:lang w:eastAsia="zh-CN"/>
        </w:rPr>
      </w:pPr>
      <w:r>
        <w:rPr>
          <w:rFonts w:ascii="Arial Narrow" w:eastAsia="Times New Roman" w:hAnsi="Arial Narrow" w:cs="Verdana"/>
          <w:b/>
          <w:sz w:val="36"/>
          <w:szCs w:val="36"/>
          <w:lang w:eastAsia="zh-CN"/>
        </w:rPr>
        <w:t xml:space="preserve">Indice </w:t>
      </w: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lang w:eastAsia="it-IT"/>
        </w:rPr>
      </w:pPr>
    </w:p>
    <w:p w:rsidR="00883FC0" w:rsidRDefault="00FB1AA4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begin"/>
      </w:r>
      <w:r w:rsidR="00883FC0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instrText xml:space="preserve"> TOC \o "1-4" \h \z \u </w:instrText>
      </w: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separate"/>
      </w:r>
      <w:hyperlink r:id="rId8" w:anchor="_Toc367439672" w:history="1">
        <w:r w:rsidR="00883FC0">
          <w:rPr>
            <w:rStyle w:val="Collegamentoipertestuale"/>
            <w:rFonts w:ascii="Arial" w:eastAsia="Times New Roman" w:hAnsi="Arial" w:cs="Arial"/>
            <w:b/>
            <w:noProof/>
            <w:color w:val="000000"/>
            <w:sz w:val="24"/>
            <w:szCs w:val="24"/>
            <w:lang w:eastAsia="zh-CN"/>
          </w:rPr>
          <w:t>SEZIONE A</w:t>
        </w:r>
        <w:bookmarkStart w:id="4" w:name="_Hlk148635251"/>
        <w:r w:rsidR="00883FC0"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>– (BES</w:t>
        </w:r>
        <w:r w:rsidR="00883FC0"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vertAlign w:val="superscript"/>
            <w:lang w:eastAsia="zh-CN"/>
          </w:rPr>
          <w:footnoteReference w:id="2"/>
        </w:r>
        <w:r w:rsidR="00883FC0"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 xml:space="preserve">) </w:t>
        </w:r>
        <w:bookmarkEnd w:id="4"/>
      </w:hyperlink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r w:rsidRPr="00CE614E">
        <w:rPr>
          <w:rFonts w:ascii="Arial" w:eastAsia="Times New Roman" w:hAnsi="Arial" w:cs="Arial"/>
          <w:noProof/>
          <w:sz w:val="24"/>
          <w:szCs w:val="24"/>
          <w:lang w:eastAsia="zh-CN"/>
        </w:rPr>
        <w:t>Dati Anagrafici e Informazioni Essenziali di Presentazione dell’Allievo</w:t>
      </w:r>
      <w:r w:rsidRPr="00CE614E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ab/>
      </w:r>
      <w:r w:rsid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>3</w:t>
      </w: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:rsidR="00883FC0" w:rsidRDefault="00FB1AA4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hyperlink r:id="rId9" w:anchor="_Toc367439674" w:history="1">
        <w:r w:rsidR="00883FC0">
          <w:rPr>
            <w:rStyle w:val="Collegamentoipertestuale"/>
            <w:rFonts w:ascii="Arial" w:eastAsia="Times New Roman" w:hAnsi="Arial" w:cs="Arial"/>
            <w:b/>
            <w:noProof/>
            <w:color w:val="000000"/>
            <w:sz w:val="24"/>
            <w:szCs w:val="24"/>
            <w:lang w:eastAsia="zh-CN"/>
          </w:rPr>
          <w:t xml:space="preserve">SEZIONE B - </w:t>
        </w:r>
        <w:r w:rsidR="00883FC0"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>(Allievi con altri BES)</w:t>
        </w:r>
      </w:hyperlink>
    </w:p>
    <w:p w:rsidR="00883FC0" w:rsidRPr="002E4360" w:rsidRDefault="00FB1AA4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lang w:eastAsia="zh-CN"/>
        </w:rPr>
      </w:pPr>
      <w:hyperlink r:id="rId10" w:anchor="_Toc367439675" w:history="1">
        <w:r w:rsidR="00883FC0" w:rsidRPr="0052635D">
          <w:rPr>
            <w:rFonts w:ascii="Arial" w:eastAsia="Times New Roman" w:hAnsi="Arial" w:cs="Arial"/>
            <w:noProof/>
            <w:sz w:val="24"/>
            <w:szCs w:val="24"/>
            <w:lang w:eastAsia="zh-CN"/>
          </w:rPr>
          <w:t>Descrizione delle abilità e dei comportamenti</w:t>
        </w:r>
        <w:r w:rsidR="00883FC0" w:rsidRPr="0052635D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</w:r>
      </w:hyperlink>
      <w:r w:rsidR="0052635D" w:rsidRPr="0052635D">
        <w:rPr>
          <w:rFonts w:ascii="Arial" w:eastAsia="Times New Roman" w:hAnsi="Arial" w:cs="Arial"/>
          <w:noProof/>
          <w:sz w:val="24"/>
          <w:szCs w:val="24"/>
          <w:lang w:eastAsia="zh-CN"/>
        </w:rPr>
        <w:t>4</w:t>
      </w: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r>
        <w:rPr>
          <w:rFonts w:ascii="Arial" w:eastAsia="Times New Roman" w:hAnsi="Arial" w:cs="Arial"/>
          <w:b/>
          <w:noProof/>
          <w:color w:val="000000"/>
          <w:sz w:val="24"/>
          <w:szCs w:val="24"/>
          <w:u w:val="single"/>
          <w:lang w:eastAsia="zh-CN"/>
        </w:rPr>
        <w:t>SEZIONE C</w:t>
      </w: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hyperlink r:id="rId11" w:anchor="_Toc367439679" w:history="1">
        <w:r>
          <w:rPr>
            <w:rStyle w:val="Collegamentoipertestuale"/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 xml:space="preserve">C.1 Osservazione di Aspetti Significativi </w:t>
        </w:r>
        <w:r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 xml:space="preserve">Complementari </w:t>
        </w:r>
        <w:r>
          <w:rPr>
            <w:rStyle w:val="Collegamentoipertestuale"/>
            <w:rFonts w:ascii="Arial" w:eastAsia="Times New Roman" w:hAnsi="Arial" w:cs="Arial"/>
            <w:noProof/>
            <w:webHidden/>
            <w:color w:val="000000"/>
            <w:sz w:val="24"/>
            <w:szCs w:val="24"/>
            <w:lang w:eastAsia="zh-CN"/>
          </w:rPr>
          <w:tab/>
        </w:r>
      </w:hyperlink>
      <w:r w:rsidR="0052635D" w:rsidRPr="0052635D">
        <w:rPr>
          <w:rStyle w:val="Collegamentoipertestuale"/>
          <w:rFonts w:ascii="Arial" w:eastAsia="Times New Roman" w:hAnsi="Arial" w:cs="Arial"/>
          <w:noProof/>
          <w:color w:val="000000"/>
          <w:sz w:val="24"/>
          <w:szCs w:val="24"/>
          <w:u w:val="none"/>
          <w:lang w:eastAsia="zh-CN"/>
        </w:rPr>
        <w:t>8</w:t>
      </w: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r w:rsidRPr="000C12D7">
        <w:rPr>
          <w:rFonts w:ascii="Arial" w:eastAsia="Times New Roman" w:hAnsi="Arial" w:cs="Arial"/>
          <w:noProof/>
          <w:sz w:val="24"/>
          <w:szCs w:val="24"/>
          <w:lang w:eastAsia="zh-CN"/>
        </w:rPr>
        <w:t>C. 2 Patto Formativo…………………………………………………………………………</w:t>
      </w:r>
      <w:r w:rsidR="0052635D">
        <w:rPr>
          <w:rFonts w:ascii="Arial" w:eastAsia="Times New Roman" w:hAnsi="Arial" w:cs="Arial"/>
          <w:noProof/>
          <w:sz w:val="24"/>
          <w:szCs w:val="24"/>
          <w:lang w:eastAsia="zh-CN"/>
        </w:rPr>
        <w:tab/>
        <w:t>10</w:t>
      </w:r>
    </w:p>
    <w:p w:rsidR="00883FC0" w:rsidRDefault="00883FC0" w:rsidP="00883FC0">
      <w:pPr>
        <w:suppressAutoHyphens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Default="00FB1AA4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hyperlink r:id="rId12" w:anchor="_Toc367439681" w:history="1">
        <w:r w:rsidR="00883FC0">
          <w:rPr>
            <w:rStyle w:val="Collegamentoipertestuale"/>
            <w:rFonts w:ascii="Arial" w:eastAsia="Times New Roman" w:hAnsi="Arial" w:cs="Arial"/>
            <w:b/>
            <w:noProof/>
            <w:sz w:val="24"/>
            <w:szCs w:val="24"/>
            <w:lang w:eastAsia="zh-CN"/>
          </w:rPr>
          <w:t>SEZIONE D:</w:t>
        </w:r>
      </w:hyperlink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>
        <w:rPr>
          <w:rFonts w:ascii="Arial" w:eastAsia="Times New Roman" w:hAnsi="Arial" w:cs="Arial"/>
          <w:noProof/>
          <w:sz w:val="24"/>
          <w:szCs w:val="24"/>
          <w:lang w:eastAsia="zh-CN"/>
        </w:rPr>
        <w:tab/>
      </w:r>
      <w:r w:rsidRPr="0052635D">
        <w:rPr>
          <w:rFonts w:ascii="Arial" w:eastAsia="Times New Roman" w:hAnsi="Arial" w:cs="Arial"/>
          <w:noProof/>
          <w:sz w:val="24"/>
          <w:szCs w:val="24"/>
          <w:lang w:eastAsia="zh-CN"/>
        </w:rPr>
        <w:t>D.1: INTERVENTI EDUCATIVI E DIDATTICI                                                                        Strategie di personalizzazione/individualizzazione</w:t>
      </w:r>
      <w:r w:rsidRP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ab/>
      </w:r>
      <w:r w:rsidR="00575109" w:rsidRP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>1</w:t>
      </w:r>
      <w:r w:rsidR="0052635D">
        <w:rPr>
          <w:rFonts w:ascii="Arial" w:eastAsia="Times New Roman" w:hAnsi="Arial" w:cs="Arial"/>
          <w:noProof/>
          <w:webHidden/>
          <w:sz w:val="24"/>
          <w:szCs w:val="24"/>
          <w:lang w:eastAsia="zh-CN"/>
        </w:rPr>
        <w:t>1</w:t>
      </w:r>
    </w:p>
    <w:p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ind w:left="284"/>
        <w:rPr>
          <w:rFonts w:ascii="Arial" w:eastAsia="Times New Roman" w:hAnsi="Arial" w:cs="Arial"/>
          <w:noProof/>
          <w:sz w:val="24"/>
          <w:szCs w:val="24"/>
          <w:lang w:eastAsia="zh-CN"/>
        </w:rPr>
      </w:pPr>
      <w:r>
        <w:rPr>
          <w:rFonts w:ascii="Arial" w:eastAsia="Times New Roman" w:hAnsi="Arial" w:cs="Arial"/>
          <w:noProof/>
          <w:sz w:val="24"/>
          <w:szCs w:val="24"/>
          <w:lang w:eastAsia="zh-CN"/>
        </w:rPr>
        <w:t>D.2: INTERVENTI EDUCATIVI E DIDATTICIStrategie di personalizzazione/individualizzazione "su base ICF"……………………….1</w:t>
      </w:r>
      <w:r w:rsidR="0052635D">
        <w:rPr>
          <w:rFonts w:ascii="Arial" w:eastAsia="Times New Roman" w:hAnsi="Arial" w:cs="Arial"/>
          <w:noProof/>
          <w:sz w:val="24"/>
          <w:szCs w:val="24"/>
          <w:lang w:eastAsia="zh-CN"/>
        </w:rPr>
        <w:t>3</w:t>
      </w:r>
    </w:p>
    <w:p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Default="00883FC0" w:rsidP="00883FC0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SEZIONE 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:</w:t>
      </w:r>
    </w:p>
    <w:p w:rsidR="00883FC0" w:rsidRDefault="00FB1AA4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it-IT"/>
        </w:rPr>
      </w:pPr>
      <w:hyperlink r:id="rId13" w:anchor="_Toc367439685" w:history="1">
        <w:r w:rsidR="00883FC0"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>Quadro riassuntivo degli strumenti compensativi e delle misure dispensative</w:t>
        </w:r>
        <w:r w:rsidR="00883FC0">
          <w:rPr>
            <w:rStyle w:val="Collegamentoipertestuale"/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52635D" w:rsidRPr="0052635D">
        <w:rPr>
          <w:rStyle w:val="Collegamentoipertestuale"/>
          <w:rFonts w:ascii="Arial" w:eastAsia="Times New Roman" w:hAnsi="Arial" w:cs="Arial"/>
          <w:noProof/>
          <w:color w:val="auto"/>
          <w:sz w:val="24"/>
          <w:szCs w:val="24"/>
          <w:u w:val="none"/>
          <w:lang w:eastAsia="zh-CN"/>
        </w:rPr>
        <w:t>4</w:t>
      </w:r>
    </w:p>
    <w:p w:rsidR="00883FC0" w:rsidRDefault="00FB1AA4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zh-CN"/>
        </w:rPr>
      </w:pPr>
      <w:hyperlink r:id="rId14" w:anchor="_Toc367439686" w:history="1">
        <w:r w:rsidR="00883FC0">
          <w:rPr>
            <w:rStyle w:val="Collegamentoipertestuale"/>
            <w:rFonts w:ascii="Arial" w:eastAsia="Times New Roman" w:hAnsi="Arial" w:cs="Arial"/>
            <w:noProof/>
            <w:sz w:val="24"/>
            <w:szCs w:val="24"/>
            <w:lang w:eastAsia="zh-CN"/>
          </w:rPr>
          <w:t>INDICAZIONI  GENERALI PER LA VERIFICA/VALUTAZIONE</w:t>
        </w:r>
        <w:r w:rsidR="00883FC0">
          <w:rPr>
            <w:rStyle w:val="Collegamentoipertestuale"/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52635D" w:rsidRPr="0052635D">
        <w:rPr>
          <w:rStyle w:val="Collegamentoipertestuale"/>
          <w:rFonts w:ascii="Arial" w:eastAsia="Times New Roman" w:hAnsi="Arial" w:cs="Arial"/>
          <w:noProof/>
          <w:color w:val="auto"/>
          <w:sz w:val="24"/>
          <w:szCs w:val="24"/>
          <w:u w:val="none"/>
          <w:lang w:eastAsia="zh-CN"/>
        </w:rPr>
        <w:t>5</w:t>
      </w:r>
    </w:p>
    <w:p w:rsidR="00883FC0" w:rsidRDefault="00883FC0" w:rsidP="00883FC0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Cs/>
          <w:color w:val="FF0000"/>
          <w:w w:val="105"/>
          <w:sz w:val="24"/>
          <w:szCs w:val="24"/>
          <w:lang w:eastAsia="it-IT"/>
        </w:rPr>
      </w:pPr>
      <w:r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AZIONI SUL CONTESTO CLASSE (Didattica inclusiva) ……………..........................1</w:t>
      </w:r>
      <w:r w:rsidR="0052635D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7</w:t>
      </w:r>
    </w:p>
    <w:p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E93B28" w:rsidRPr="00E93B28" w:rsidRDefault="00E93B28" w:rsidP="00E93B28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E93B28"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  <w:t>Normativa di riferimento</w:t>
      </w:r>
      <w:r w:rsidRPr="00E93B28">
        <w:rPr>
          <w:rFonts w:ascii="Arial" w:eastAsia="Times New Roman" w:hAnsi="Arial" w:cs="Arial"/>
          <w:sz w:val="24"/>
          <w:szCs w:val="24"/>
          <w:lang w:eastAsia="zh-CN"/>
        </w:rPr>
        <w:t>…………………………………………………………………………1</w:t>
      </w:r>
      <w:r w:rsidR="0052635D">
        <w:rPr>
          <w:rFonts w:ascii="Arial" w:eastAsia="Times New Roman" w:hAnsi="Arial" w:cs="Arial"/>
          <w:sz w:val="24"/>
          <w:szCs w:val="24"/>
          <w:lang w:eastAsia="zh-CN"/>
        </w:rPr>
        <w:t>9</w:t>
      </w:r>
    </w:p>
    <w:p w:rsid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83FC0" w:rsidRDefault="00FB1AA4" w:rsidP="00883FC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end"/>
      </w:r>
    </w:p>
    <w:p w:rsidR="003C7181" w:rsidRDefault="003C7181"/>
    <w:p w:rsidR="00E93B28" w:rsidRDefault="00E93B28"/>
    <w:p w:rsidR="00875133" w:rsidRDefault="00875133"/>
    <w:p w:rsidR="00883FC0" w:rsidRDefault="00883FC0"/>
    <w:p w:rsidR="00883FC0" w:rsidRPr="00883FC0" w:rsidRDefault="00883FC0" w:rsidP="00883FC0">
      <w:pPr>
        <w:widowControl w:val="0"/>
        <w:kinsoku w:val="0"/>
        <w:spacing w:after="0" w:line="360" w:lineRule="auto"/>
        <w:ind w:right="-1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bookmarkStart w:id="6" w:name="_Toc367439478"/>
      <w:bookmarkStart w:id="7" w:name="_Toc367439672"/>
      <w:bookmarkStart w:id="8" w:name="_Hlk105509205"/>
      <w:r w:rsidRPr="00883FC0"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  <w:lastRenderedPageBreak/>
        <w:t xml:space="preserve">SEZIONE A </w:t>
      </w:r>
      <w:bookmarkStart w:id="9" w:name="_Toc367439673"/>
      <w:bookmarkEnd w:id="6"/>
      <w:bookmarkEnd w:id="7"/>
    </w:p>
    <w:p w:rsidR="00883FC0" w:rsidRPr="00883FC0" w:rsidRDefault="00FB1AA4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r w:rsidRPr="00FB1AA4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pict>
          <v:shape id="Casella di testo 1" o:spid="_x0000_s1035" type="#_x0000_t202" style="position:absolute;margin-left:-6.15pt;margin-top:4.9pt;width:492pt;height:137.85pt;z-index:25165926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">
            <v:textbox>
              <w:txbxContent>
                <w:p w:rsidR="00883FC0" w:rsidRPr="00AF46E7" w:rsidRDefault="00883FC0" w:rsidP="00883FC0">
                  <w:pPr>
                    <w:widowControl w:val="0"/>
                    <w:kinsoku w:val="0"/>
                    <w:spacing w:line="360" w:lineRule="auto"/>
                    <w:ind w:right="284"/>
                    <w:rPr>
                      <w:rFonts w:ascii="Arial Narrow" w:hAnsi="Arial Narrow"/>
                      <w:color w:val="0066CC"/>
                      <w:sz w:val="32"/>
                      <w:szCs w:val="32"/>
                    </w:rPr>
                  </w:pPr>
                  <w:r w:rsidRPr="0066600D">
                    <w:rPr>
                      <w:rFonts w:ascii="Arial Narrow" w:hAnsi="Arial Narrow"/>
                      <w:color w:val="0066CC"/>
                      <w:sz w:val="32"/>
                      <w:szCs w:val="32"/>
                    </w:rPr>
                    <w:t>Dati Anagrafici e Informazioni Essenziali di Presentazione dell’Alliev</w:t>
                  </w:r>
                  <w:r>
                    <w:rPr>
                      <w:rFonts w:ascii="Arial Narrow" w:hAnsi="Arial Narrow"/>
                      <w:color w:val="0066CC"/>
                      <w:sz w:val="32"/>
                      <w:szCs w:val="32"/>
                    </w:rPr>
                    <w:t>o</w:t>
                  </w:r>
                </w:p>
                <w:p w:rsidR="00883FC0" w:rsidRPr="0066600D" w:rsidRDefault="00883FC0" w:rsidP="00883FC0">
                  <w:pPr>
                    <w:widowControl w:val="0"/>
                    <w:kinsoku w:val="0"/>
                    <w:spacing w:line="480" w:lineRule="auto"/>
                    <w:ind w:right="-1"/>
                    <w:rPr>
                      <w:rFonts w:ascii="Arial Narrow" w:hAnsi="Arial Narrow" w:cs="Arial"/>
                      <w:bCs/>
                      <w:color w:val="000000"/>
                      <w:w w:val="105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Cognome e nome allievo/a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: ____________________________ </w:t>
                  </w:r>
                  <w:r w:rsidRPr="00B95584">
                    <w:rPr>
                      <w:rFonts w:ascii="Arial Narrow" w:hAnsi="Arial Narrow" w:cs="Arial"/>
                      <w:bCs/>
                      <w:lang w:eastAsia="it-IT"/>
                    </w:rPr>
                    <w:t>classe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 ____________</w:t>
                  </w:r>
                </w:p>
                <w:p w:rsidR="00883FC0" w:rsidRPr="0066600D" w:rsidRDefault="00883FC0" w:rsidP="00883FC0">
                  <w:pPr>
                    <w:widowControl w:val="0"/>
                    <w:kinsoku w:val="0"/>
                    <w:spacing w:line="480" w:lineRule="auto"/>
                    <w:ind w:right="284"/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Luogo di nascita: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 __________________________</w:t>
                  </w: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Data_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>___/ ____/ _______</w:t>
                  </w:r>
                </w:p>
                <w:p w:rsidR="00883FC0" w:rsidRPr="0066600D" w:rsidRDefault="00883FC0" w:rsidP="00883FC0">
                  <w:pPr>
                    <w:widowControl w:val="0"/>
                    <w:kinsoku w:val="0"/>
                    <w:spacing w:line="480" w:lineRule="auto"/>
                    <w:ind w:right="284"/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 xml:space="preserve">Lingua </w:t>
                  </w:r>
                  <w:r w:rsidRPr="0066600D">
                    <w:rPr>
                      <w:rFonts w:ascii="Arial Narrow" w:hAnsi="Arial Narrow" w:cs="Arial"/>
                      <w:b/>
                      <w:bCs/>
                      <w:lang w:eastAsia="it-IT"/>
                    </w:rPr>
                    <w:t>madre</w:t>
                  </w: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: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 _________________________________________________</w:t>
                  </w:r>
                </w:p>
                <w:p w:rsidR="00883FC0" w:rsidRPr="0066600D" w:rsidRDefault="00883FC0" w:rsidP="00883FC0">
                  <w:pPr>
                    <w:widowControl w:val="0"/>
                    <w:kinsoku w:val="0"/>
                    <w:spacing w:line="480" w:lineRule="auto"/>
                    <w:ind w:right="284"/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Eventuale bilinguismo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>: ___________________________________________</w:t>
                  </w:r>
                </w:p>
                <w:p w:rsidR="00883FC0" w:rsidRDefault="00883FC0" w:rsidP="00883FC0"/>
              </w:txbxContent>
            </v:textbox>
            <w10:wrap anchorx="margin"/>
          </v:shape>
        </w:pic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bookmarkEnd w:id="9"/>
    <w:p w:rsidR="00883FC0" w:rsidRPr="00883FC0" w:rsidRDefault="00883FC0" w:rsidP="00883FC0">
      <w:pPr>
        <w:widowControl w:val="0"/>
        <w:numPr>
          <w:ilvl w:val="0"/>
          <w:numId w:val="4"/>
        </w:numPr>
        <w:suppressAutoHyphens/>
        <w:kinsoku w:val="0"/>
        <w:spacing w:before="120" w:after="0" w:line="360" w:lineRule="auto"/>
        <w:ind w:left="284" w:right="284"/>
        <w:jc w:val="both"/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</w:pPr>
      <w:r w:rsidRPr="00883FC0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INDIVIDUAZIONE DELLA SITUAZIONE DI BISOGNO EDUCATIVO SPECIALE DA PARTE DI:</w:t>
      </w:r>
    </w:p>
    <w:p w:rsidR="00883FC0" w:rsidRPr="00883FC0" w:rsidRDefault="00883FC0" w:rsidP="00883FC0">
      <w:pPr>
        <w:widowControl w:val="0"/>
        <w:numPr>
          <w:ilvl w:val="0"/>
          <w:numId w:val="1"/>
        </w:numPr>
        <w:suppressAutoHyphens/>
        <w:kinsoku w:val="0"/>
        <w:spacing w:before="120" w:after="0" w:line="360" w:lineRule="auto"/>
        <w:ind w:left="600" w:right="284"/>
        <w:jc w:val="both"/>
        <w:rPr>
          <w:rFonts w:ascii="Arial Narrow" w:eastAsia="Times New Roman" w:hAnsi="Arial Narrow" w:cs="Arial"/>
          <w:bCs/>
          <w:w w:val="105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b/>
          <w:bCs/>
          <w:lang w:eastAsia="it-IT"/>
        </w:rPr>
        <w:t>A) SERVIZIO SANITARIO - Diagnosi / Relazione multi professionale:</w:t>
      </w:r>
      <w:r w:rsidRPr="00883FC0">
        <w:rPr>
          <w:rFonts w:ascii="Arial Narrow" w:eastAsia="Times New Roman" w:hAnsi="Arial Narrow" w:cs="Arial"/>
          <w:bCs/>
          <w:sz w:val="24"/>
          <w:szCs w:val="24"/>
          <w:lang w:eastAsia="it-IT"/>
        </w:rPr>
        <w:t>____________________________</w:t>
      </w:r>
    </w:p>
    <w:p w:rsidR="00883FC0" w:rsidRPr="00883FC0" w:rsidRDefault="00883FC0" w:rsidP="00883FC0">
      <w:pPr>
        <w:widowControl w:val="0"/>
        <w:kinsoku w:val="0"/>
        <w:spacing w:before="120" w:after="0" w:line="360" w:lineRule="auto"/>
        <w:ind w:right="284"/>
        <w:jc w:val="both"/>
        <w:rPr>
          <w:rFonts w:ascii="Arial Narrow" w:eastAsia="Times New Roman" w:hAnsi="Arial Narrow" w:cs="Arial"/>
          <w:bCs/>
          <w:w w:val="105"/>
          <w:sz w:val="20"/>
          <w:szCs w:val="20"/>
          <w:lang w:eastAsia="it-IT"/>
        </w:rPr>
      </w:pPr>
      <w:r w:rsidRPr="00883FC0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(o diagnosi rilasciata da </w:t>
      </w:r>
      <w:r w:rsidRPr="00883FC0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privati, in attesa di certificazione</w:t>
      </w:r>
      <w:r w:rsidRPr="00883FC0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 da parte del Servizio Sanitario Nazionale)</w:t>
      </w:r>
    </w:p>
    <w:p w:rsidR="00883FC0" w:rsidRPr="00883FC0" w:rsidRDefault="00883FC0" w:rsidP="00883FC0">
      <w:pPr>
        <w:widowControl w:val="0"/>
        <w:kinsoku w:val="0"/>
        <w:spacing w:before="120" w:after="0" w:line="360" w:lineRule="auto"/>
        <w:ind w:right="284"/>
        <w:jc w:val="both"/>
        <w:rPr>
          <w:rFonts w:ascii="Arial Narrow" w:eastAsia="Times New Roman" w:hAnsi="Arial Narrow" w:cs="Arial"/>
          <w:bCs/>
          <w:color w:val="000000"/>
          <w:w w:val="105"/>
          <w:lang w:eastAsia="it-IT"/>
        </w:rPr>
      </w:pP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Codice ICD10: ___________________________________________________________________________ 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bCs/>
          <w:w w:val="105"/>
          <w:lang w:eastAsia="it-IT"/>
        </w:rPr>
      </w:pPr>
      <w:r w:rsidRPr="00883FC0">
        <w:rPr>
          <w:rFonts w:ascii="Arial Narrow" w:eastAsia="Times New Roman" w:hAnsi="Arial Narrow" w:cs="Arial"/>
          <w:bCs/>
          <w:w w:val="105"/>
          <w:lang w:eastAsia="it-IT"/>
        </w:rPr>
        <w:t xml:space="preserve">Prima certificazione redatta da: </w:t>
      </w:r>
      <w:r w:rsidRPr="00883FC0">
        <w:rPr>
          <w:rFonts w:ascii="Arial Narrow" w:eastAsia="Times New Roman" w:hAnsi="Arial Narrow" w:cs="Arial"/>
          <w:bCs/>
          <w:lang w:eastAsia="it-IT"/>
        </w:rPr>
        <w:t xml:space="preserve">___________________________________________ </w:t>
      </w:r>
      <w:r w:rsidRPr="00883FC0">
        <w:rPr>
          <w:rFonts w:ascii="Arial Narrow" w:eastAsia="Calibri" w:hAnsi="Arial Narrow" w:cs="Arial"/>
          <w:lang w:eastAsia="ar-SA"/>
        </w:rPr>
        <w:t>in data ___ /___ / ____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Aggiornamenti diagnostici: 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</w:r>
      <w:r w:rsidR="00CE614E">
        <w:rPr>
          <w:rFonts w:ascii="Arial Narrow" w:eastAsia="Times New Roman" w:hAnsi="Arial Narrow" w:cs="Arial"/>
          <w:spacing w:val="-4"/>
          <w:lang w:eastAsia="it-IT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□ Sì (data </w:t>
      </w:r>
      <w:r w:rsidRPr="00883FC0">
        <w:rPr>
          <w:rFonts w:ascii="Arial Narrow" w:eastAsia="Calibri" w:hAnsi="Arial Narrow" w:cs="Arial"/>
          <w:lang w:eastAsia="ar-SA"/>
        </w:rPr>
        <w:t>___ /___ / ____)</w:t>
      </w:r>
      <w:r w:rsidRPr="00883FC0">
        <w:rPr>
          <w:rFonts w:ascii="Arial Narrow" w:eastAsia="Calibri" w:hAnsi="Arial Narrow" w:cs="Arial"/>
          <w:lang w:eastAsia="ar-SA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□ No        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Altre relazioni cliniche: 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883FC0">
        <w:rPr>
          <w:rFonts w:ascii="Arial Narrow" w:eastAsia="Calibri" w:hAnsi="Arial Narrow" w:cs="Arial"/>
          <w:lang w:eastAsia="ar-SA"/>
        </w:rPr>
        <w:t>___ /___ / ____)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  <w:t>□ No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Interventi riabilitativi: </w:t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883FC0">
        <w:rPr>
          <w:rFonts w:ascii="Arial Narrow" w:eastAsia="Calibri" w:hAnsi="Arial Narrow" w:cs="Arial"/>
          <w:lang w:eastAsia="ar-SA"/>
        </w:rPr>
        <w:t>___ /___ / ____)</w:t>
      </w:r>
      <w:r w:rsidRPr="00883FC0">
        <w:rPr>
          <w:rFonts w:ascii="Arial Narrow" w:eastAsia="Calibri" w:hAnsi="Arial Narrow" w:cs="Arial"/>
          <w:lang w:eastAsia="ar-SA"/>
        </w:rPr>
        <w:tab/>
      </w:r>
      <w:r w:rsidRPr="00883FC0">
        <w:rPr>
          <w:rFonts w:ascii="Arial Narrow" w:eastAsia="Times New Roman" w:hAnsi="Arial Narrow" w:cs="Arial"/>
          <w:spacing w:val="-4"/>
          <w:lang w:eastAsia="it-IT"/>
        </w:rPr>
        <w:t>□ No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 Narrow" w:eastAsia="Times New Roman" w:hAnsi="Arial Narrow" w:cs="Arial"/>
          <w:spacing w:val="-4"/>
          <w:lang w:eastAsia="it-IT"/>
        </w:rPr>
      </w:pPr>
      <w:r w:rsidRPr="00883FC0">
        <w:rPr>
          <w:rFonts w:ascii="Arial Narrow" w:eastAsia="Times New Roman" w:hAnsi="Arial Narrow" w:cs="Arial"/>
          <w:spacing w:val="-4"/>
          <w:lang w:eastAsia="it-IT"/>
        </w:rPr>
        <w:t xml:space="preserve">Se Sì quali: </w:t>
      </w:r>
      <w:r w:rsidRPr="00883FC0">
        <w:rPr>
          <w:rFonts w:ascii="Arial Narrow" w:eastAsia="Times New Roman" w:hAnsi="Arial Narrow" w:cs="Arial"/>
          <w:bCs/>
          <w:lang w:eastAsia="it-IT"/>
        </w:rPr>
        <w:t>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-1"/>
        <w:rPr>
          <w:rFonts w:ascii="Arial Narrow" w:eastAsia="Times New Roman" w:hAnsi="Arial Narrow" w:cs="Times New Roman"/>
          <w:i/>
          <w:sz w:val="16"/>
          <w:szCs w:val="16"/>
          <w:lang w:eastAsia="zh-CN"/>
        </w:rPr>
      </w:pPr>
    </w:p>
    <w:p w:rsidR="00883FC0" w:rsidRPr="00883FC0" w:rsidRDefault="00883FC0" w:rsidP="00883FC0">
      <w:pPr>
        <w:numPr>
          <w:ilvl w:val="0"/>
          <w:numId w:val="2"/>
        </w:numPr>
        <w:suppressAutoHyphens/>
        <w:spacing w:before="100" w:beforeAutospacing="1" w:after="100" w:afterAutospacing="1" w:line="360" w:lineRule="auto"/>
        <w:ind w:left="600" w:right="-1"/>
        <w:contextualSpacing/>
        <w:jc w:val="both"/>
        <w:rPr>
          <w:rFonts w:ascii="Arial Narrow" w:eastAsia="Times New Roman" w:hAnsi="Arial Narrow" w:cs="Arial"/>
          <w:b/>
          <w:lang w:eastAsia="zh-CN"/>
        </w:rPr>
      </w:pPr>
      <w:r w:rsidRPr="00883FC0">
        <w:rPr>
          <w:rFonts w:ascii="Arial Narrow" w:eastAsia="Times New Roman" w:hAnsi="Arial Narrow" w:cs="Arial"/>
          <w:b/>
          <w:lang w:eastAsia="zh-CN"/>
        </w:rPr>
        <w:t xml:space="preserve">B) ALTRO SERVIZIO </w:t>
      </w:r>
      <w:r w:rsidRPr="00883FC0">
        <w:rPr>
          <w:rFonts w:ascii="Arial Narrow" w:eastAsia="Times New Roman" w:hAnsi="Arial Narrow" w:cs="Arial"/>
          <w:b/>
          <w:bCs/>
          <w:lang w:eastAsia="it-IT"/>
        </w:rPr>
        <w:t xml:space="preserve">- </w:t>
      </w:r>
      <w:r w:rsidRPr="00883FC0">
        <w:rPr>
          <w:rFonts w:ascii="Arial Narrow" w:eastAsia="Times New Roman" w:hAnsi="Arial Narrow" w:cs="Arial"/>
          <w:b/>
          <w:lang w:eastAsia="zh-CN"/>
        </w:rPr>
        <w:t>(</w:t>
      </w:r>
      <w:r w:rsidR="00CE614E">
        <w:rPr>
          <w:rFonts w:ascii="Arial Narrow" w:eastAsia="Times New Roman" w:hAnsi="Arial Narrow" w:cs="Arial"/>
          <w:b/>
          <w:lang w:eastAsia="zh-CN"/>
        </w:rPr>
        <w:t>Strutture accreditate</w:t>
      </w:r>
      <w:r w:rsidRPr="00883FC0">
        <w:rPr>
          <w:rFonts w:ascii="Arial Narrow" w:eastAsia="Times New Roman" w:hAnsi="Arial Narrow" w:cs="Arial"/>
          <w:b/>
          <w:lang w:eastAsia="zh-CN"/>
        </w:rPr>
        <w:t>)</w:t>
      </w:r>
    </w:p>
    <w:p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Arial"/>
          <w:lang w:eastAsia="zh-CN"/>
        </w:rPr>
      </w:pPr>
      <w:r w:rsidRPr="00883FC0">
        <w:rPr>
          <w:rFonts w:ascii="Arial Narrow" w:eastAsia="Times New Roman" w:hAnsi="Arial Narrow" w:cs="Arial"/>
          <w:lang w:eastAsia="zh-CN"/>
        </w:rPr>
        <w:t xml:space="preserve">     Documentazione presentata alla scuola: 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Calibri" w:hAnsi="Arial Narrow" w:cs="Arial"/>
          <w:lang w:eastAsia="ar-SA"/>
        </w:rPr>
      </w:pPr>
      <w:r w:rsidRPr="00883FC0">
        <w:rPr>
          <w:rFonts w:ascii="Arial Narrow" w:eastAsia="Times New Roman" w:hAnsi="Arial Narrow" w:cs="Arial"/>
          <w:bCs/>
          <w:color w:val="000000"/>
          <w:w w:val="105"/>
          <w:lang w:eastAsia="it-IT"/>
        </w:rPr>
        <w:t xml:space="preserve">Redatta da: 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___________________________________________________________ </w:t>
      </w:r>
      <w:r w:rsidRPr="00883FC0">
        <w:rPr>
          <w:rFonts w:ascii="Arial Narrow" w:eastAsia="Calibri" w:hAnsi="Arial Narrow" w:cs="Arial"/>
          <w:lang w:eastAsia="ar-SA"/>
        </w:rPr>
        <w:t>in data ___ /___ / ____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Calibri" w:hAnsi="Arial Narrow" w:cs="Arial"/>
          <w:lang w:eastAsia="ar-SA"/>
        </w:rPr>
      </w:pPr>
      <w:r w:rsidRPr="00883FC0">
        <w:rPr>
          <w:rFonts w:ascii="Arial Narrow" w:eastAsia="Calibri" w:hAnsi="Arial Narrow" w:cs="Arial"/>
          <w:lang w:eastAsia="ar-SA"/>
        </w:rPr>
        <w:t>(documentazione da allegare)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b/>
          <w:bCs/>
          <w:color w:val="000000"/>
          <w:w w:val="105"/>
          <w:sz w:val="16"/>
          <w:szCs w:val="16"/>
          <w:lang w:eastAsia="it-IT"/>
        </w:rPr>
      </w:pPr>
    </w:p>
    <w:p w:rsidR="00883FC0" w:rsidRPr="00883FC0" w:rsidRDefault="00883FC0" w:rsidP="00883FC0">
      <w:pPr>
        <w:widowControl w:val="0"/>
        <w:kinsoku w:val="0"/>
        <w:spacing w:after="0" w:line="240" w:lineRule="auto"/>
        <w:ind w:right="284"/>
        <w:rPr>
          <w:rFonts w:ascii="Arial" w:eastAsia="Times New Roman" w:hAnsi="Arial" w:cs="Arial"/>
          <w:color w:val="000000"/>
          <w:spacing w:val="-4"/>
          <w:sz w:val="16"/>
          <w:szCs w:val="16"/>
          <w:lang w:eastAsia="it-IT"/>
        </w:rPr>
      </w:pPr>
    </w:p>
    <w:p w:rsidR="00E93B28" w:rsidRPr="00E93B28" w:rsidRDefault="00883FC0" w:rsidP="00883FC0">
      <w:pPr>
        <w:widowControl w:val="0"/>
        <w:numPr>
          <w:ilvl w:val="0"/>
          <w:numId w:val="4"/>
        </w:numPr>
        <w:suppressAutoHyphens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883FC0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INFORMAZIONI GENERALI FORNITE DALLA FAMIGLIA / ALLIEVO/ ENTI AFFIDATARI</w:t>
      </w:r>
    </w:p>
    <w:p w:rsidR="00883FC0" w:rsidRPr="00883FC0" w:rsidRDefault="00883FC0" w:rsidP="00E93B28">
      <w:pPr>
        <w:widowControl w:val="0"/>
        <w:suppressAutoHyphens/>
        <w:kinsoku w:val="0"/>
        <w:spacing w:after="0" w:line="360" w:lineRule="auto"/>
        <w:ind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883FC0">
        <w:rPr>
          <w:rFonts w:ascii="Arial Narrow" w:eastAsia="Times New Roman" w:hAnsi="Arial Narrow" w:cs="Arial"/>
          <w:bCs/>
          <w:color w:val="000000"/>
          <w:u w:val="single"/>
          <w:lang w:eastAsia="it-IT"/>
        </w:rPr>
        <w:t>(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 xml:space="preserve">ad esempio </w:t>
      </w:r>
      <w:r w:rsidRPr="00883FC0">
        <w:rPr>
          <w:rFonts w:ascii="Arial Narrow" w:eastAsia="Times New Roman" w:hAnsi="Arial Narrow" w:cs="Arial"/>
          <w:color w:val="000000"/>
          <w:spacing w:val="-4"/>
          <w:lang w:eastAsia="it-IT"/>
        </w:rPr>
        <w:t xml:space="preserve">percorso scolastico pregresso, ripetenze </w:t>
      </w:r>
      <w:r w:rsidRPr="00883FC0">
        <w:rPr>
          <w:rFonts w:ascii="Arial Narrow" w:eastAsia="Times New Roman" w:hAnsi="Arial Narrow" w:cs="Arial"/>
          <w:bCs/>
          <w:color w:val="000000"/>
          <w:lang w:eastAsia="it-IT"/>
        </w:rPr>
        <w:t>…)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276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883FC0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br w:type="page"/>
      </w: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 xml:space="preserve">SEZIONE B </w:t>
      </w: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0" w:name="_Toc367439677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Allievi con altri Bisogni Educativi Speciali  </w:t>
      </w:r>
      <w:bookmarkEnd w:id="10"/>
    </w:p>
    <w:p w:rsidR="00883FC0" w:rsidRPr="00883FC0" w:rsidRDefault="00883FC0" w:rsidP="00883FC0">
      <w:pPr>
        <w:suppressAutoHyphens/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Arial Narrow" w:eastAsia="Calibri" w:hAnsi="Arial Narrow" w:cs="Times New Roman"/>
          <w:b/>
          <w:sz w:val="28"/>
          <w:szCs w:val="28"/>
          <w:lang w:eastAsia="ar-SA"/>
        </w:rPr>
      </w:pPr>
      <w:r w:rsidRPr="00883FC0">
        <w:rPr>
          <w:rFonts w:ascii="Arial Narrow" w:eastAsia="Calibri" w:hAnsi="Arial Narrow" w:cs="Times New Roman"/>
          <w:b/>
          <w:sz w:val="28"/>
          <w:szCs w:val="28"/>
          <w:lang w:eastAsia="ar-SA"/>
        </w:rPr>
        <w:t>Descrizione delle abilità e dei comportamenti</w:t>
      </w:r>
    </w:p>
    <w:p w:rsidR="00883FC0" w:rsidRPr="00883FC0" w:rsidRDefault="00883FC0" w:rsidP="00883FC0">
      <w:pPr>
        <w:suppressAutoHyphens/>
        <w:spacing w:after="0" w:line="240" w:lineRule="auto"/>
        <w:rPr>
          <w:rFonts w:ascii="Arial Narrow" w:eastAsia="Calibri" w:hAnsi="Arial Narrow" w:cs="Times New Roman"/>
          <w:i/>
          <w:sz w:val="24"/>
          <w:szCs w:val="24"/>
          <w:lang w:eastAsia="ar-SA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Arial Narrow" w:eastAsia="Calibri" w:hAnsi="Arial Narrow" w:cs="Times New Roman"/>
          <w:i/>
          <w:sz w:val="24"/>
          <w:szCs w:val="24"/>
          <w:lang w:eastAsia="ar-SA"/>
        </w:rPr>
      </w:pPr>
    </w:p>
    <w:p w:rsidR="002E4360" w:rsidRDefault="00883FC0" w:rsidP="00883FC0">
      <w:pPr>
        <w:suppressAutoHyphens/>
        <w:spacing w:after="0" w:line="240" w:lineRule="auto"/>
        <w:jc w:val="both"/>
        <w:rPr>
          <w:rFonts w:ascii="Arial Narrow" w:eastAsia="Calibri" w:hAnsi="Arial Narrow" w:cs="Times New Roman"/>
          <w:i/>
          <w:sz w:val="20"/>
          <w:szCs w:val="20"/>
          <w:lang w:eastAsia="ar-SA"/>
        </w:rPr>
      </w:pPr>
      <w:r w:rsidRPr="00883FC0">
        <w:rPr>
          <w:rFonts w:ascii="Arial Narrow" w:eastAsia="Calibri" w:hAnsi="Arial Narrow" w:cs="Times New Roman"/>
          <w:i/>
          <w:sz w:val="20"/>
          <w:szCs w:val="20"/>
          <w:lang w:eastAsia="ar-SA"/>
        </w:rPr>
        <w:t>Rientrano in questa sezione le tipologie di disturbo evolutivo specifico (non DSA</w:t>
      </w:r>
      <w:r w:rsidR="002E4360">
        <w:rPr>
          <w:rFonts w:ascii="Arial Narrow" w:eastAsia="Calibri" w:hAnsi="Arial Narrow" w:cs="Times New Roman"/>
          <w:i/>
          <w:sz w:val="20"/>
          <w:szCs w:val="20"/>
          <w:lang w:eastAsia="ar-SA"/>
        </w:rPr>
        <w:t>)</w:t>
      </w:r>
      <w:r w:rsidRPr="00883FC0">
        <w:rPr>
          <w:rFonts w:ascii="Arial Narrow" w:eastAsia="Calibri" w:hAnsi="Arial Narrow" w:cs="Times New Roman"/>
          <w:i/>
          <w:sz w:val="20"/>
          <w:szCs w:val="20"/>
          <w:lang w:eastAsia="ar-SA"/>
        </w:rPr>
        <w:t xml:space="preserve"> come da </w:t>
      </w:r>
      <w:r w:rsidR="002E4360" w:rsidRPr="0069663A">
        <w:rPr>
          <w:rFonts w:ascii="Tahoma" w:eastAsia="Calibri" w:hAnsi="Tahoma" w:cs="Tahoma"/>
          <w:sz w:val="18"/>
          <w:szCs w:val="20"/>
          <w:lang w:eastAsia="ar-SA"/>
        </w:rPr>
        <w:t xml:space="preserve">DM 27/12/2012; C.M. n. 8 del </w:t>
      </w:r>
      <w:r w:rsidR="006E65F5">
        <w:rPr>
          <w:rFonts w:ascii="Tahoma" w:eastAsia="Calibri" w:hAnsi="Tahoma" w:cs="Tahoma"/>
          <w:sz w:val="18"/>
          <w:szCs w:val="20"/>
          <w:lang w:eastAsia="ar-SA"/>
        </w:rPr>
        <w:t>0</w:t>
      </w:r>
      <w:r w:rsidR="002E4360" w:rsidRPr="0069663A">
        <w:rPr>
          <w:rFonts w:ascii="Tahoma" w:eastAsia="Calibri" w:hAnsi="Tahoma" w:cs="Tahoma"/>
          <w:sz w:val="18"/>
          <w:szCs w:val="20"/>
          <w:lang w:eastAsia="ar-SA"/>
        </w:rPr>
        <w:t>6/03/2013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 xml:space="preserve">; 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>N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ota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 xml:space="preserve"> MI n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.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 xml:space="preserve"> 562 del 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0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>3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/04/</w:t>
      </w:r>
      <w:r w:rsidR="002E4360" w:rsidRPr="00101EDE">
        <w:rPr>
          <w:rFonts w:ascii="Tahoma" w:eastAsia="Calibri" w:hAnsi="Tahoma" w:cs="Tahoma"/>
          <w:sz w:val="18"/>
          <w:szCs w:val="20"/>
          <w:lang w:eastAsia="ar-SA"/>
        </w:rPr>
        <w:t>2019</w:t>
      </w:r>
      <w:r w:rsidR="002E4360">
        <w:rPr>
          <w:rFonts w:ascii="Tahoma" w:eastAsia="Calibri" w:hAnsi="Tahoma" w:cs="Tahoma"/>
          <w:sz w:val="18"/>
          <w:szCs w:val="20"/>
          <w:lang w:eastAsia="ar-SA"/>
        </w:rPr>
        <w:t>.</w:t>
      </w:r>
    </w:p>
    <w:p w:rsidR="002E4360" w:rsidRDefault="002E4360" w:rsidP="00883FC0">
      <w:pPr>
        <w:suppressAutoHyphens/>
        <w:spacing w:after="0" w:line="240" w:lineRule="auto"/>
        <w:jc w:val="both"/>
        <w:rPr>
          <w:rFonts w:ascii="Arial Narrow" w:eastAsia="Calibri" w:hAnsi="Arial Narrow" w:cs="Times New Roman"/>
          <w:i/>
          <w:sz w:val="20"/>
          <w:szCs w:val="20"/>
          <w:lang w:eastAsia="ar-SA"/>
        </w:rPr>
      </w:pPr>
    </w:p>
    <w:p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1) </w:t>
      </w:r>
      <w:r w:rsidRPr="00883FC0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t xml:space="preserve">INFORMAZIONI </w:t>
      </w: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SPECIFICHE DESUNTE DAI DOCUMENTI SOPRA INDICATI </w:t>
      </w:r>
    </w:p>
    <w:p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-1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bookmarkStart w:id="11" w:name="_Hlk106192871"/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End w:id="11"/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before="100" w:beforeAutospacing="1" w:after="100" w:afterAutospacing="1" w:line="360" w:lineRule="auto"/>
        <w:ind w:right="567"/>
        <w:contextualSpacing/>
        <w:jc w:val="both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2) </w:t>
      </w:r>
      <w:r w:rsidRPr="00883FC0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t xml:space="preserve">DESCRIZIONE </w:t>
      </w:r>
      <w:r w:rsidRPr="00883FC0">
        <w:rPr>
          <w:rFonts w:ascii="Arial Narrow" w:eastAsia="Times New Roman" w:hAnsi="Arial Narrow" w:cs="Times New Roman"/>
          <w:b/>
          <w:bCs/>
          <w:sz w:val="24"/>
          <w:szCs w:val="24"/>
          <w:lang w:eastAsia="zh-CN"/>
        </w:rPr>
        <w:t>DELLE ABILITÀ E DEI COMPORTAMENTI OSSERVABILI</w:t>
      </w: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 xml:space="preserve"> A SCUOLA DA PARTE DEI DOCENTI DI CLASSE </w:t>
      </w:r>
    </w:p>
    <w:p w:rsidR="00883FC0" w:rsidRPr="00883FC0" w:rsidRDefault="00883FC0" w:rsidP="00883FC0">
      <w:pPr>
        <w:numPr>
          <w:ilvl w:val="0"/>
          <w:numId w:val="5"/>
        </w:numPr>
        <w:suppressAutoHyphens/>
        <w:spacing w:before="100" w:beforeAutospacing="1" w:after="100" w:afterAutospacing="1" w:line="240" w:lineRule="auto"/>
        <w:ind w:right="567"/>
        <w:contextualSpacing/>
        <w:jc w:val="both"/>
        <w:rPr>
          <w:rFonts w:ascii="Arial Narrow" w:eastAsia="Times New Roman" w:hAnsi="Arial Narrow" w:cs="Times New Roman"/>
          <w:lang w:eastAsia="zh-CN"/>
        </w:rPr>
      </w:pPr>
      <w:r w:rsidRPr="00883FC0">
        <w:rPr>
          <w:rFonts w:ascii="Arial Narrow" w:eastAsia="Times New Roman" w:hAnsi="Arial Narrow" w:cs="Times New Roman"/>
          <w:b/>
          <w:lang w:eastAsia="zh-CN"/>
        </w:rPr>
        <w:t xml:space="preserve">per gli allievi con Disturbi Evolutivi Specifici </w:t>
      </w:r>
      <w:r w:rsidRPr="00883FC0">
        <w:rPr>
          <w:rFonts w:ascii="Arial Narrow" w:eastAsia="Times New Roman" w:hAnsi="Arial Narrow" w:cs="Times New Roman"/>
          <w:lang w:eastAsia="zh-CN"/>
        </w:rPr>
        <w:t xml:space="preserve">si suggerisce la descrizione </w:t>
      </w:r>
      <w:r w:rsidR="002E4360" w:rsidRPr="00B14851">
        <w:rPr>
          <w:rFonts w:ascii="Arial Narrow" w:eastAsia="Times New Roman" w:hAnsi="Arial Narrow" w:cs="Times New Roman"/>
          <w:lang w:eastAsia="zh-CN"/>
        </w:rPr>
        <w:t xml:space="preserve">delle abilità, dei </w:t>
      </w:r>
      <w:r w:rsidRPr="00883FC0">
        <w:rPr>
          <w:rFonts w:ascii="Arial Narrow" w:eastAsia="Times New Roman" w:hAnsi="Arial Narrow" w:cs="Times New Roman"/>
          <w:lang w:eastAsia="zh-CN"/>
        </w:rPr>
        <w:t>comportament</w:t>
      </w:r>
      <w:r w:rsidR="002E4360" w:rsidRPr="00B14851">
        <w:rPr>
          <w:rFonts w:ascii="Arial Narrow" w:eastAsia="Times New Roman" w:hAnsi="Arial Narrow" w:cs="Times New Roman"/>
          <w:lang w:eastAsia="zh-CN"/>
        </w:rPr>
        <w:t>i</w:t>
      </w:r>
      <w:r w:rsidRPr="00883FC0">
        <w:rPr>
          <w:rFonts w:ascii="Arial Narrow" w:eastAsia="Times New Roman" w:hAnsi="Arial Narrow" w:cs="Times New Roman"/>
          <w:lang w:eastAsia="zh-CN"/>
        </w:rPr>
        <w:t xml:space="preserve"> e degli apprendimenti sulla base delle priorità di ciascuna disciplina, </w:t>
      </w:r>
      <w:r w:rsidRPr="00883FC0">
        <w:rPr>
          <w:rFonts w:ascii="Arial Narrow" w:eastAsia="Times New Roman" w:hAnsi="Arial Narrow" w:cs="Times New Roman"/>
          <w:b/>
          <w:lang w:eastAsia="zh-CN"/>
        </w:rPr>
        <w:t xml:space="preserve">anche </w:t>
      </w:r>
      <w:r w:rsidRPr="00883FC0">
        <w:rPr>
          <w:rFonts w:ascii="Arial Narrow" w:eastAsia="Times New Roman" w:hAnsi="Arial Narrow" w:cs="Times New Roman"/>
          <w:lang w:eastAsia="zh-CN"/>
        </w:rPr>
        <w:t xml:space="preserve">utilizzando gli </w:t>
      </w:r>
      <w:r w:rsidRPr="00883FC0">
        <w:rPr>
          <w:rFonts w:ascii="Arial Narrow" w:eastAsia="Times New Roman" w:hAnsi="Arial Narrow" w:cs="Times New Roman"/>
          <w:b/>
          <w:lang w:eastAsia="zh-CN"/>
        </w:rPr>
        <w:t>indicatori predisposti per gli allievi con DSA</w:t>
      </w:r>
      <w:r w:rsidRPr="00883FC0">
        <w:rPr>
          <w:rFonts w:ascii="Arial Narrow" w:eastAsia="Times New Roman" w:hAnsi="Arial Narrow" w:cs="Times New Roman"/>
          <w:lang w:eastAsia="zh-CN"/>
        </w:rPr>
        <w:t xml:space="preserve"> (di seguito riportati)</w:t>
      </w:r>
      <w:r w:rsidR="002E4360" w:rsidRPr="00B14851">
        <w:rPr>
          <w:rFonts w:ascii="Arial Narrow" w:eastAsia="Times New Roman" w:hAnsi="Arial Narrow" w:cs="Times New Roman"/>
          <w:lang w:eastAsia="zh-CN"/>
        </w:rPr>
        <w:t>.</w:t>
      </w:r>
    </w:p>
    <w:p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</w:pPr>
      <w:bookmarkStart w:id="12" w:name="_Toc367439675"/>
      <w:r w:rsidRPr="00883FC0"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  <w:lastRenderedPageBreak/>
        <w:t>Descrizione delle abilità e dei comportamenti</w:t>
      </w:r>
      <w:bookmarkEnd w:id="12"/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</w:pPr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3"/>
        <w:gridCol w:w="1952"/>
        <w:gridCol w:w="1350"/>
        <w:gridCol w:w="1202"/>
        <w:gridCol w:w="1323"/>
      </w:tblGrid>
      <w:tr w:rsidR="00883FC0" w:rsidRPr="00883FC0" w:rsidTr="00BC724A">
        <w:trPr>
          <w:jc w:val="center"/>
        </w:trPr>
        <w:tc>
          <w:tcPr>
            <w:tcW w:w="4573" w:type="dxa"/>
            <w:shd w:val="clear" w:color="auto" w:fill="D9D9D9"/>
          </w:tcPr>
          <w:p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DIAGNOSI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827" w:type="dxa"/>
            <w:gridSpan w:val="4"/>
            <w:shd w:val="clear" w:color="auto" w:fill="D9D9D9"/>
          </w:tcPr>
          <w:p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883FC0" w:rsidRPr="00883FC0" w:rsidTr="00BC724A">
        <w:trPr>
          <w:jc w:val="center"/>
        </w:trPr>
        <w:tc>
          <w:tcPr>
            <w:tcW w:w="4573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  <w:tc>
          <w:tcPr>
            <w:tcW w:w="5827" w:type="dxa"/>
            <w:gridSpan w:val="4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</w:tr>
      <w:tr w:rsidR="00883FC0" w:rsidRPr="00883FC0" w:rsidTr="00BC724A">
        <w:trPr>
          <w:jc w:val="center"/>
        </w:trPr>
        <w:tc>
          <w:tcPr>
            <w:tcW w:w="4573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883FC0" w:rsidRPr="00883FC0" w:rsidTr="00BC724A">
        <w:trPr>
          <w:jc w:val="center"/>
        </w:trPr>
        <w:tc>
          <w:tcPr>
            <w:tcW w:w="4573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 (ad esempio confonde/inverte/sostituisce omette   lettere o sillabe</w:t>
            </w:r>
          </w:p>
        </w:tc>
      </w:tr>
      <w:tr w:rsidR="00883FC0" w:rsidRPr="00883FC0" w:rsidTr="00BC724A">
        <w:trPr>
          <w:jc w:val="center"/>
        </w:trPr>
        <w:tc>
          <w:tcPr>
            <w:tcW w:w="4573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      </w:r>
          </w:p>
        </w:tc>
        <w:tc>
          <w:tcPr>
            <w:tcW w:w="1952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:rsidR="00883FC0" w:rsidRPr="00883FC0" w:rsidRDefault="00883FC0" w:rsidP="00883FC0">
            <w:pPr>
              <w:numPr>
                <w:ilvl w:val="0"/>
                <w:numId w:val="12"/>
              </w:numPr>
              <w:suppressAutoHyphens/>
              <w:spacing w:after="120" w:line="240" w:lineRule="auto"/>
              <w:ind w:left="199" w:hanging="142"/>
              <w:contextualSpacing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Completa-analitica</w:t>
            </w:r>
          </w:p>
        </w:tc>
      </w:tr>
      <w:tr w:rsidR="00883FC0" w:rsidRPr="00883FC0" w:rsidTr="00BC724A">
        <w:trPr>
          <w:jc w:val="center"/>
        </w:trPr>
        <w:tc>
          <w:tcPr>
            <w:tcW w:w="4573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  <w:tc>
          <w:tcPr>
            <w:tcW w:w="1952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</w:tr>
      <w:tr w:rsidR="00883FC0" w:rsidRPr="00883FC0" w:rsidTr="00BC724A">
        <w:trPr>
          <w:trHeight w:val="135"/>
          <w:jc w:val="center"/>
        </w:trPr>
        <w:tc>
          <w:tcPr>
            <w:tcW w:w="4573" w:type="dxa"/>
            <w:vMerge w:val="restart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Poco corretta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Scorretta</w:t>
            </w:r>
          </w:p>
        </w:tc>
      </w:tr>
      <w:tr w:rsidR="00883FC0" w:rsidRPr="00883FC0" w:rsidTr="00BC724A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TIPOLOGIA ERRORI</w:t>
            </w:r>
          </w:p>
        </w:tc>
      </w:tr>
      <w:tr w:rsidR="00883FC0" w:rsidRPr="00883FC0" w:rsidTr="00BC724A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Fonologici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fonologici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Fonetici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 w:val="restart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PRODUZIONE AUTONOMA/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CONSEGNA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:rsidR="00883FC0" w:rsidRPr="00883FC0" w:rsidRDefault="00883FC0" w:rsidP="00883FC0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MORFO-SINTATTICA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0C12D7" w:rsidRDefault="00883FC0" w:rsidP="00883FC0">
            <w:pPr>
              <w:suppressAutoHyphens/>
              <w:spacing w:after="0" w:line="240" w:lineRule="auto"/>
              <w:ind w:right="-221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CORRETTA STRUTTURA TESTUALE 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ind w:right="-221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(</w:t>
            </w: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narrativo, descrittivo, regolativo …)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ORTOGRAFICA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USO PUNTEGGIATURA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Non adeguata</w:t>
            </w:r>
          </w:p>
        </w:tc>
      </w:tr>
    </w:tbl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6"/>
        <w:gridCol w:w="1706"/>
        <w:gridCol w:w="1188"/>
        <w:gridCol w:w="1364"/>
        <w:gridCol w:w="1426"/>
      </w:tblGrid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D9D9D9"/>
          </w:tcPr>
          <w:p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DIAGNOSI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SPECIALISTICA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684" w:type="dxa"/>
            <w:gridSpan w:val="4"/>
            <w:shd w:val="clear" w:color="auto" w:fill="D9D9D9"/>
          </w:tcPr>
          <w:p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OSSERVAZIONE IN CLASSE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  <w:br w:type="page"/>
            </w: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GRAFIA</w:t>
            </w:r>
          </w:p>
        </w:tc>
        <w:tc>
          <w:tcPr>
            <w:tcW w:w="5684" w:type="dxa"/>
            <w:gridSpan w:val="4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GRAFIA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vMerge w:val="restart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</w:t>
            </w:r>
          </w:p>
        </w:tc>
        <w:tc>
          <w:tcPr>
            <w:tcW w:w="5684" w:type="dxa"/>
            <w:gridSpan w:val="4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88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790" w:type="dxa"/>
            <w:gridSpan w:val="2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5684" w:type="dxa"/>
            <w:gridSpan w:val="4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16"/>
                <w:szCs w:val="16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TRATTO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Premuto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Leggero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Ripassato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Incerto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  <w:tc>
          <w:tcPr>
            <w:tcW w:w="5684" w:type="dxa"/>
            <w:gridSpan w:val="4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ind w:right="142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</w:t>
            </w:r>
          </w:p>
        </w:tc>
        <w:tc>
          <w:tcPr>
            <w:tcW w:w="1706" w:type="dxa"/>
            <w:shd w:val="clear" w:color="auto" w:fill="auto"/>
          </w:tcPr>
          <w:p w:rsidR="000C12D7" w:rsidRDefault="000C12D7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Difficoltà visuospaziali (es: quantificazione automatizzata)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0C12D7" w:rsidRDefault="000C12D7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</w:t>
            </w:r>
          </w:p>
        </w:tc>
        <w:tc>
          <w:tcPr>
            <w:tcW w:w="1706" w:type="dxa"/>
            <w:shd w:val="clear" w:color="auto" w:fill="auto"/>
          </w:tcPr>
          <w:p w:rsidR="000C12D7" w:rsidRDefault="000C12D7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0C12D7" w:rsidRDefault="000C12D7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0C12D7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Automatizzazione dell’algoritmo procedurale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883FC0" w:rsidRPr="00883FC0" w:rsidTr="000C12D7">
        <w:trPr>
          <w:trHeight w:val="2411"/>
          <w:jc w:val="center"/>
        </w:trPr>
        <w:tc>
          <w:tcPr>
            <w:tcW w:w="4576" w:type="dxa"/>
            <w:shd w:val="clear" w:color="auto" w:fill="auto"/>
          </w:tcPr>
          <w:p w:rsidR="000C12D7" w:rsidRDefault="000C12D7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Errori di processamento numerico (negli aspetti cardinali e ordinali e nella   corrispondenza tra numero e quantità)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0C12D7" w:rsidRDefault="000C12D7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Uso degli algoritmi di base del calcolo (scritto e a mente)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Capacità di problem solving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576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Comprensione del testo di un problema</w:t>
            </w:r>
          </w:p>
        </w:tc>
        <w:tc>
          <w:tcPr>
            <w:tcW w:w="1188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parziale 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</w:tbl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pacing w:line="259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0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03"/>
        <w:gridCol w:w="1697"/>
        <w:gridCol w:w="1718"/>
        <w:gridCol w:w="2588"/>
      </w:tblGrid>
      <w:tr w:rsidR="00883FC0" w:rsidRPr="00883FC0" w:rsidTr="00BC724A">
        <w:trPr>
          <w:trHeight w:val="180"/>
          <w:jc w:val="center"/>
        </w:trPr>
        <w:tc>
          <w:tcPr>
            <w:tcW w:w="4415" w:type="dxa"/>
            <w:shd w:val="clear" w:color="auto" w:fill="D9D9D9"/>
          </w:tcPr>
          <w:p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DIAGNOSI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991" w:type="dxa"/>
            <w:gridSpan w:val="3"/>
            <w:shd w:val="clear" w:color="auto" w:fill="D9D9D9"/>
          </w:tcPr>
          <w:p w:rsidR="00883FC0" w:rsidRPr="00883FC0" w:rsidRDefault="00883FC0" w:rsidP="00883FC0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10406" w:type="dxa"/>
            <w:gridSpan w:val="4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ALTRE CARATTERISTICHE DEL PROCESSO DI APPRENDIMENTO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 xml:space="preserve"> (Dati rilevabili se presenti nella diagnosi)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883FC0" w:rsidRPr="00883FC0" w:rsidRDefault="00883FC0" w:rsidP="00883FC0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rilevati direttamente dagli insegnanti)</w:t>
            </w:r>
          </w:p>
        </w:tc>
      </w:tr>
      <w:tr w:rsidR="00883FC0" w:rsidRPr="00883FC0" w:rsidTr="00BC724A">
        <w:trPr>
          <w:trHeight w:val="664"/>
          <w:jc w:val="center"/>
        </w:trPr>
        <w:tc>
          <w:tcPr>
            <w:tcW w:w="4394" w:type="dxa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  <w:tc>
          <w:tcPr>
            <w:tcW w:w="6012" w:type="dxa"/>
            <w:gridSpan w:val="3"/>
            <w:shd w:val="clear" w:color="auto" w:fill="auto"/>
            <w:vAlign w:val="center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nella strutturazione della frase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 reperimento lessicale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nell’esposizione orale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tabs>
                <w:tab w:val="left" w:pos="2444"/>
              </w:tabs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pacing w:before="120" w:after="0" w:line="240" w:lineRule="auto"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 xml:space="preserve">Difficoltà nel memorizzare: 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categorizzazioni  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formule, strutture grammaticali, algoritmi (tabelline, nomi, date …) 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sequenze e procedure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attenzione visuo-spaziale 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selettiva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intensiva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ind w:right="142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1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722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89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</w:tr>
      <w:tr w:rsidR="00883FC0" w:rsidRPr="00883FC0" w:rsidTr="00BC724A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esecuzione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pianificazione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12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programmazione e progettazione</w:t>
            </w: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blPrEx>
          <w:tblCellMar>
            <w:left w:w="70" w:type="dxa"/>
            <w:right w:w="70" w:type="dxa"/>
          </w:tblCellMar>
          <w:tblLook w:val="0000"/>
        </w:tblPrEx>
        <w:trPr>
          <w:trHeight w:val="2350"/>
          <w:jc w:val="center"/>
        </w:trPr>
        <w:tc>
          <w:tcPr>
            <w:tcW w:w="4388" w:type="dxa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  <w:tc>
          <w:tcPr>
            <w:tcW w:w="6018" w:type="dxa"/>
            <w:gridSpan w:val="3"/>
          </w:tcPr>
          <w:p w:rsidR="00883FC0" w:rsidRPr="00883FC0" w:rsidRDefault="00883FC0" w:rsidP="00883FC0">
            <w:pPr>
              <w:widowControl w:val="0"/>
              <w:kinsoku w:val="0"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</w:tr>
    </w:tbl>
    <w:p w:rsidR="00883FC0" w:rsidRPr="00883FC0" w:rsidRDefault="00883FC0" w:rsidP="00883FC0">
      <w:pPr>
        <w:widowControl w:val="0"/>
        <w:kinsoku w:val="0"/>
        <w:spacing w:after="324" w:line="240" w:lineRule="auto"/>
        <w:ind w:right="567"/>
        <w:jc w:val="both"/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</w:pPr>
    </w:p>
    <w:p w:rsidR="00883FC0" w:rsidRPr="00883FC0" w:rsidRDefault="00883FC0" w:rsidP="00883FC0">
      <w:pPr>
        <w:spacing w:line="259" w:lineRule="auto"/>
        <w:rPr>
          <w:rFonts w:ascii="Arial Narrow" w:eastAsia="Times New Roman" w:hAnsi="Arial Narrow" w:cs="Times New Roman"/>
          <w:lang w:eastAsia="zh-CN"/>
        </w:rPr>
      </w:pPr>
      <w:r w:rsidRPr="00883FC0">
        <w:rPr>
          <w:rFonts w:ascii="Arial Narrow" w:eastAsia="Times New Roman" w:hAnsi="Arial Narrow" w:cs="Times New Roman"/>
          <w:lang w:eastAsia="zh-CN"/>
        </w:rPr>
        <w:br w:type="page"/>
      </w: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bookmarkStart w:id="13" w:name="_Hlk105510053"/>
      <w:bookmarkEnd w:id="8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>S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EZIONE C </w:t>
      </w: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4" w:name="_Toc367439679"/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C.1 Osservazione di 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a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spetti </w:t>
      </w:r>
      <w:bookmarkEnd w:id="14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significativi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 complementari alle informazioni di base</w:t>
      </w:r>
    </w:p>
    <w:p w:rsidR="00883FC0" w:rsidRPr="00883FC0" w:rsidRDefault="00883FC0" w:rsidP="00883FC0">
      <w:pPr>
        <w:suppressAutoHyphens/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zh-CN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11"/>
        <w:gridCol w:w="1488"/>
        <w:gridCol w:w="71"/>
        <w:gridCol w:w="1418"/>
        <w:gridCol w:w="1417"/>
        <w:gridCol w:w="1447"/>
      </w:tblGrid>
      <w:tr w:rsidR="00883FC0" w:rsidRPr="00883FC0" w:rsidTr="00BC724A"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MOTIVAZIONE </w:t>
            </w:r>
          </w:p>
        </w:tc>
      </w:tr>
      <w:tr w:rsidR="00883FC0" w:rsidRPr="00883FC0" w:rsidTr="00BC724A">
        <w:trPr>
          <w:trHeight w:val="287"/>
        </w:trPr>
        <w:tc>
          <w:tcPr>
            <w:tcW w:w="4111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Partecipazione al dialogo educativo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Consapevolezza delle proprie difficoltà 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lang w:eastAsia="it-IT"/>
              </w:rPr>
              <w:t>Consapevolezza dei propri punti di forza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spacing w:val="2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Autostima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ATTEGGIAMENTI E COMPORTAMENTI RISCONTRABILI A SCUOLA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Rispetto degli impegni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47" w:type="dxa"/>
            <w:shd w:val="clear" w:color="auto" w:fill="auto"/>
            <w:vAlign w:val="center"/>
          </w:tcPr>
          <w:p w:rsidR="00883FC0" w:rsidRPr="00883FC0" w:rsidRDefault="00883FC0" w:rsidP="008C41EE">
            <w:pPr>
              <w:numPr>
                <w:ilvl w:val="0"/>
                <w:numId w:val="9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STRATEGIE UTILIZZATE DALL’ALUNNO NELLO STUDIO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Costruisce schemi, mappe o diagrammi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Utilizza strumenti informatici (computer, correttore ortografico, software …)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:rsidTr="00BC724A">
        <w:trPr>
          <w:trHeight w:val="285"/>
        </w:trPr>
        <w:tc>
          <w:tcPr>
            <w:tcW w:w="4111" w:type="dxa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Usa strategie di memorizzazione (immagini, colori, riquadrature …)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64" w:type="dxa"/>
            <w:gridSpan w:val="2"/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8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spacing w:val="2"/>
                <w:lang w:eastAsia="it-IT"/>
              </w:rPr>
              <w:t>Altro ……………………………………………………………………………………………………………………………………….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.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APPRENDIMENTO DELLE LINGUE STRANIERE</w:t>
            </w: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Pronuncia difficoltosa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di acquisizione degli automatismi grammaticali di base 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nella scrittura 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Difficoltà acquisizione nuovo lessico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comprensione del testo scritto e orale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produzione scritta e orale</w:t>
            </w:r>
          </w:p>
          <w:p w:rsidR="00883FC0" w:rsidRPr="00883FC0" w:rsidRDefault="00883FC0" w:rsidP="00883FC0">
            <w:pPr>
              <w:widowControl w:val="0"/>
              <w:numPr>
                <w:ilvl w:val="0"/>
                <w:numId w:val="7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Altro</w:t>
            </w:r>
            <w:r w:rsidRPr="00883FC0"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  <w:t>:</w:t>
            </w:r>
            <w:r w:rsidRPr="00883FC0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100" w:afterAutospacing="1" w:line="240" w:lineRule="auto"/>
              <w:contextualSpacing/>
              <w:rPr>
                <w:rFonts w:ascii="Arial Narrow" w:eastAsia="Calibri" w:hAnsi="Arial Narrow" w:cs="Arial"/>
                <w:b/>
                <w:spacing w:val="2"/>
                <w:w w:val="110"/>
                <w:sz w:val="24"/>
                <w:szCs w:val="24"/>
                <w:lang w:eastAsia="ar-SA"/>
              </w:rPr>
            </w:pP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lastRenderedPageBreak/>
              <w:t xml:space="preserve">INFORMAZIONI GENERALI FORNITE DALL’ALUNNO/STUDENTE: MI PRESENTO </w:t>
            </w:r>
          </w:p>
          <w:p w:rsidR="00883FC0" w:rsidRPr="00883FC0" w:rsidRDefault="00883FC0" w:rsidP="00883FC0">
            <w:pPr>
              <w:suppressAutoHyphens/>
              <w:spacing w:before="240" w:after="240" w:line="240" w:lineRule="auto"/>
              <w:jc w:val="center"/>
              <w:rPr>
                <w:rFonts w:ascii="Arial Narrow" w:eastAsia="Times New Roman" w:hAnsi="Arial Narrow" w:cs="Arial"/>
                <w:b/>
                <w:bCs/>
                <w:w w:val="105"/>
                <w:sz w:val="24"/>
                <w:szCs w:val="24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(Da compilare insieme agli allievi del secondo ciclo di istruzione) </w:t>
            </w:r>
          </w:p>
        </w:tc>
      </w:tr>
      <w:tr w:rsidR="00883FC0" w:rsidRPr="00883FC0" w:rsidTr="00BC724A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Interessi, difficoltà, attività in cui mi sento capace, punti di forza, aspettative, richieste…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Che cosa mi è di aiuto? Che cosa mi è difficile?...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………………………………………………………………………………………………………………………………………….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…………………………………………………………………………………….……………………………………………………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_______________________________________________________________________________________________</w:t>
            </w:r>
          </w:p>
          <w:p w:rsidR="00883FC0" w:rsidRPr="00883FC0" w:rsidRDefault="00883FC0" w:rsidP="00883FC0">
            <w:pPr>
              <w:suppressAutoHyphens/>
              <w:spacing w:before="240" w:after="24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t>INFORMAZIONI GENERALI FORNITE DALLA FAMIGLIA</w:t>
            </w:r>
          </w:p>
          <w:p w:rsidR="00883FC0" w:rsidRPr="00883FC0" w:rsidRDefault="00883FC0" w:rsidP="00883FC0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 Narrow" w:eastAsia="Times New Roman" w:hAnsi="Arial Narrow" w:cs="Arial"/>
                <w:bCs/>
                <w:sz w:val="24"/>
                <w:szCs w:val="24"/>
                <w:lang w:eastAsia="it-IT"/>
              </w:rPr>
              <w:t>Interessi, difficoltà, punti di forza, aspettative, richieste, elementi di conoscenza utili…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………………………………………………………………………………………………………………………………………..….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………………………………………………………………………………………………………………………………………..….</w:t>
            </w:r>
          </w:p>
          <w:p w:rsidR="00883FC0" w:rsidRPr="00883FC0" w:rsidRDefault="00883FC0" w:rsidP="00883FC0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883FC0" w:rsidRPr="00883FC0" w:rsidRDefault="00883FC0" w:rsidP="00883FC0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sz w:val="24"/>
                <w:szCs w:val="24"/>
                <w:lang w:eastAsia="it-IT"/>
              </w:rPr>
            </w:pPr>
          </w:p>
        </w:tc>
      </w:tr>
    </w:tbl>
    <w:p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p w:rsidR="00883FC0" w:rsidRPr="00883FC0" w:rsidRDefault="00883FC0" w:rsidP="00883FC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lang w:eastAsia="it-IT" w:bidi="it-IT"/>
        </w:rPr>
      </w:pPr>
      <w:r w:rsidRPr="00883FC0">
        <w:rPr>
          <w:rFonts w:ascii="Arial" w:eastAsia="Times New Roman" w:hAnsi="Arial" w:cs="Arial"/>
          <w:b/>
          <w:bCs/>
          <w:w w:val="105"/>
          <w:lang w:eastAsia="it-IT" w:bidi="it-IT"/>
        </w:rPr>
        <w:br w:type="page"/>
      </w:r>
      <w:bookmarkStart w:id="15" w:name="_Toc367439680"/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lastRenderedPageBreak/>
        <w:t xml:space="preserve">C. 2 PATTO 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FORM</w:t>
      </w:r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ATIVO</w:t>
      </w:r>
      <w:bookmarkEnd w:id="15"/>
    </w:p>
    <w:p w:rsidR="00883FC0" w:rsidRPr="00883FC0" w:rsidRDefault="00883FC0" w:rsidP="00883FC0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</w:p>
    <w:p w:rsidR="00883FC0" w:rsidRPr="00883FC0" w:rsidRDefault="00883FC0" w:rsidP="00883FC0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  <w:r w:rsidRPr="00883FC0">
        <w:rPr>
          <w:rFonts w:ascii="Arial Narrow" w:eastAsia="Calibri" w:hAnsi="Arial Narrow" w:cs="Arial"/>
          <w:b/>
          <w:color w:val="000000"/>
          <w:sz w:val="20"/>
          <w:szCs w:val="20"/>
          <w:u w:val="single"/>
        </w:rPr>
        <w:t>Si concorda con la famiglia e lo studente</w:t>
      </w:r>
      <w:r w:rsidRPr="00883FC0">
        <w:rPr>
          <w:rFonts w:ascii="Arial Narrow" w:eastAsia="Calibri" w:hAnsi="Arial Narrow" w:cs="Arial"/>
          <w:b/>
          <w:color w:val="000000"/>
          <w:sz w:val="20"/>
          <w:szCs w:val="20"/>
        </w:rPr>
        <w:t>:</w:t>
      </w:r>
    </w:p>
    <w:p w:rsidR="00883FC0" w:rsidRPr="00883FC0" w:rsidRDefault="00883FC0" w:rsidP="00883FC0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</w:p>
    <w:p w:rsidR="00883FC0" w:rsidRPr="00883FC0" w:rsidRDefault="00883FC0" w:rsidP="00883FC0">
      <w:p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b/>
          <w:color w:val="000000"/>
          <w:sz w:val="20"/>
          <w:szCs w:val="20"/>
          <w:lang w:eastAsia="zh-CN"/>
        </w:rPr>
        <w:t xml:space="preserve">  Nelle attività di studio l’allievo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: 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b/>
          <w:bCs/>
          <w:color w:val="000000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>è seguito da un Tutor nelle discipline: _______________________________________________________________________</w:t>
      </w:r>
    </w:p>
    <w:p w:rsidR="00883FC0" w:rsidRPr="00883FC0" w:rsidRDefault="00883FC0" w:rsidP="00883FC0">
      <w:pPr>
        <w:suppressAutoHyphens/>
        <w:autoSpaceDE w:val="0"/>
        <w:autoSpaceDN w:val="0"/>
        <w:adjustRightInd w:val="0"/>
        <w:spacing w:before="120" w:after="0" w:line="240" w:lineRule="auto"/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con cadenza: □quotidiana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ab/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bisettimanale    </w:t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settimanale    </w:t>
      </w:r>
      <w:r w:rsidRPr="00883FC0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883FC0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quindicinale 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  <w:r w:rsidRPr="00883FC0">
        <w:rPr>
          <w:rFonts w:ascii="Arial Narrow" w:eastAsia="Calibri" w:hAnsi="Arial Narrow" w:cs="Arial"/>
          <w:color w:val="000000"/>
          <w:sz w:val="20"/>
          <w:szCs w:val="20"/>
        </w:rPr>
        <w:t>è seguito da familiari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ricorre all’aiuto di compagni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utilizza strumenti compensativi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frequenta la scuola in ospedale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fruisce dell’istruzione domiciliare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è affiancato da volontari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  …………………………………………………………………………………………………………………………………..……………..</w:t>
      </w:r>
    </w:p>
    <w:p w:rsidR="00883FC0" w:rsidRPr="00883FC0" w:rsidRDefault="00883FC0" w:rsidP="00883FC0">
      <w:p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Strumenti da utilizzare nel lavoro a casa </w:t>
      </w:r>
    </w:p>
    <w:p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strumenti informatici (pc, videoscrittura con correttore ortografico,)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tecnologia di sintesi vocale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appunti scritti al pc 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registrazioni digitali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materiali multimediali (video, simulazioni…)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testi semplificati e/o ridotti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fotocopie (debitamente adattate in relazione ai bisogni dell’allievo) 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schemi e mappe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ogni risorsa didattica informatizzata che gli insegnanti predisporranno appositamente ……………………………………………………………………………………………………………………………………………….</w:t>
      </w:r>
    </w:p>
    <w:p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</w:p>
    <w:p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Attività scolastiche individualizzate programmate </w:t>
      </w:r>
    </w:p>
    <w:p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 Narrow" w:eastAsia="Times New Roman" w:hAnsi="Arial Narrow" w:cs="Times New Roman"/>
          <w:b/>
          <w:sz w:val="20"/>
          <w:szCs w:val="20"/>
          <w:lang w:eastAsia="zh-CN"/>
        </w:rPr>
      </w:pP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di recupero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di consolidamento e/o di potenziamento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di laboratorio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classi aperte 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attività formative all’esterno dell’ambiente scolastico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carattere culturale, formativo, socializzante </w:t>
      </w:r>
    </w:p>
    <w:p w:rsidR="00883FC0" w:rsidRPr="00883FC0" w:rsidRDefault="00883FC0" w:rsidP="00883FC0">
      <w:pPr>
        <w:numPr>
          <w:ilvl w:val="0"/>
          <w:numId w:val="6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883FC0">
        <w:rPr>
          <w:rFonts w:ascii="Arial Narrow" w:eastAsia="Times New Roman" w:hAnsi="Arial Narrow" w:cs="Arial"/>
          <w:sz w:val="20"/>
          <w:szCs w:val="20"/>
          <w:lang w:eastAsia="zh-CN"/>
        </w:rPr>
        <w:t>altro ……………………………………………………………………………………………………………………………………….</w:t>
      </w: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kern w:val="32"/>
          <w:sz w:val="32"/>
          <w:szCs w:val="32"/>
          <w:lang/>
        </w:rPr>
        <w:sectPr w:rsidR="00883FC0" w:rsidRPr="00883FC0" w:rsidSect="00786B50">
          <w:footerReference w:type="default" r:id="rId15"/>
          <w:pgSz w:w="11906" w:h="16838"/>
          <w:pgMar w:top="851" w:right="991" w:bottom="709" w:left="993" w:header="397" w:footer="261" w:gutter="0"/>
          <w:cols w:space="720"/>
          <w:titlePg/>
          <w:docGrid w:linePitch="360"/>
        </w:sectPr>
      </w:pPr>
    </w:p>
    <w:p w:rsidR="00883FC0" w:rsidRPr="00883FC0" w:rsidRDefault="00883FC0" w:rsidP="00883FC0">
      <w:pPr>
        <w:keepNext/>
        <w:suppressAutoHyphens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bookmarkStart w:id="16" w:name="_Toc367439681"/>
      <w:bookmarkEnd w:id="13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>SEZIONE D: INTERVENTI EDUCATIVI E DIDATTICI</w:t>
      </w:r>
      <w:bookmarkEnd w:id="16"/>
    </w:p>
    <w:p w:rsidR="00883FC0" w:rsidRPr="00883FC0" w:rsidRDefault="00883FC0" w:rsidP="00883FC0">
      <w:pPr>
        <w:keepNext/>
        <w:suppressAutoHyphens/>
        <w:spacing w:after="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</w:pPr>
      <w:bookmarkStart w:id="17" w:name="_Toc367439682"/>
      <w:r w:rsidRPr="00883FC0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D.1: </w:t>
      </w:r>
      <w:r w:rsidRPr="00883FC0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>Strategie di personalizzazione/individualizzazione</w:t>
      </w:r>
      <w:bookmarkEnd w:id="17"/>
    </w:p>
    <w:tbl>
      <w:tblPr>
        <w:tblW w:w="15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47"/>
        <w:gridCol w:w="2410"/>
        <w:gridCol w:w="2055"/>
        <w:gridCol w:w="2055"/>
        <w:gridCol w:w="2127"/>
        <w:gridCol w:w="2268"/>
        <w:gridCol w:w="2257"/>
      </w:tblGrid>
      <w:tr w:rsidR="003B7BC4" w:rsidRPr="003B7BC4" w:rsidTr="003B7BC4">
        <w:trPr>
          <w:jc w:val="center"/>
        </w:trPr>
        <w:tc>
          <w:tcPr>
            <w:tcW w:w="2547" w:type="dxa"/>
            <w:shd w:val="clear" w:color="auto" w:fill="D9D9D9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DISCIPLINA o AMBITO DISCIPLINARE</w:t>
            </w:r>
          </w:p>
        </w:tc>
        <w:tc>
          <w:tcPr>
            <w:tcW w:w="2410" w:type="dxa"/>
            <w:shd w:val="clear" w:color="auto" w:fill="D9D9D9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STRATEGIE DIDATTICHE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INCLUSIVE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(didattica laboratoriale; lavori di gruppo; apprendimento cooperativo; uso delle tecnologie; apprendimento tra pari; simulazione di ruolo) </w:t>
            </w:r>
          </w:p>
        </w:tc>
        <w:tc>
          <w:tcPr>
            <w:tcW w:w="2055" w:type="dxa"/>
            <w:shd w:val="clear" w:color="auto" w:fill="D9D9D9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STRUMENTI COMPENSATIVI</w:t>
            </w:r>
          </w:p>
        </w:tc>
        <w:tc>
          <w:tcPr>
            <w:tcW w:w="2055" w:type="dxa"/>
            <w:shd w:val="clear" w:color="auto" w:fill="D9D9D9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MISURE DISPENSATIVE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color w:val="FF0000"/>
                <w:spacing w:val="-2"/>
                <w:w w:val="105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  <w:t>(Porre particolare attenzione in vista degli esami conclusivi)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zh-CN"/>
              </w:rPr>
            </w:pPr>
          </w:p>
        </w:tc>
        <w:tc>
          <w:tcPr>
            <w:tcW w:w="2127" w:type="dxa"/>
            <w:shd w:val="clear" w:color="auto" w:fill="D9D9D9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OBIETTIVI DISCIPLINARI PERSONALIZZATI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conoscenze, abilità e, se necessario, attitudini, atteggiamenti</w:t>
            </w:r>
          </w:p>
        </w:tc>
        <w:tc>
          <w:tcPr>
            <w:tcW w:w="2268" w:type="dxa"/>
            <w:shd w:val="clear" w:color="auto" w:fill="D9D9D9"/>
          </w:tcPr>
          <w:p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DIDATTICA PER ESPANSIONE – AMPLIAMENTO DEL COMPITO</w:t>
            </w:r>
          </w:p>
          <w:p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>Plus dotazione</w:t>
            </w:r>
          </w:p>
          <w:p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 xml:space="preserve">(certificazione ai sensi della 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>Nota MI n. 562 del 03/04/2019</w:t>
            </w:r>
            <w:r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>)</w:t>
            </w:r>
          </w:p>
          <w:p w:rsidR="003B7BC4" w:rsidRDefault="003B7BC4" w:rsidP="00883FC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  <w:shd w:val="clear" w:color="auto" w:fill="D9D9D9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 xml:space="preserve">MODALITA’ e CRITERI 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 VALUTAZIONE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</w:tr>
      <w:tr w:rsidR="003B7BC4" w:rsidRPr="003B7BC4" w:rsidTr="003B7BC4">
        <w:trPr>
          <w:trHeight w:val="2782"/>
          <w:jc w:val="center"/>
        </w:trPr>
        <w:tc>
          <w:tcPr>
            <w:tcW w:w="2547" w:type="dxa"/>
          </w:tcPr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3B7BC4" w:rsidRPr="003B7BC4" w:rsidRDefault="003B7BC4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410" w:type="dxa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883FC0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:rsidR="003B7BC4" w:rsidRPr="003B7BC4" w:rsidRDefault="003B7BC4" w:rsidP="00883FC0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:rsidR="003B7BC4" w:rsidRPr="003B7BC4" w:rsidRDefault="003B7BC4" w:rsidP="00F81C0E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3B7BC4" w:rsidRPr="003B7BC4" w:rsidRDefault="003B7BC4" w:rsidP="00F81C0E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3B7BC4" w:rsidRPr="003B7BC4" w:rsidRDefault="003B7BC4" w:rsidP="00F81C0E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3B7BC4" w:rsidRPr="003B7BC4" w:rsidRDefault="003B7BC4" w:rsidP="00F81C0E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  <w:tab/>
            </w:r>
          </w:p>
          <w:p w:rsidR="003B7BC4" w:rsidRPr="003B7BC4" w:rsidRDefault="003B7BC4" w:rsidP="00F81C0E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grafiche (disegno artistico – tecnico – fumetto)</w:t>
            </w:r>
          </w:p>
          <w:p w:rsidR="003B7BC4" w:rsidRPr="003B7BC4" w:rsidRDefault="003B7BC4" w:rsidP="00F81C0E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3B7BC4" w:rsidRPr="003B7BC4" w:rsidRDefault="003B7BC4" w:rsidP="00F81C0E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</w:p>
        </w:tc>
      </w:tr>
      <w:tr w:rsidR="003B7BC4" w:rsidRPr="003B7BC4" w:rsidTr="003B7BC4">
        <w:trPr>
          <w:trHeight w:val="2782"/>
          <w:jc w:val="center"/>
        </w:trPr>
        <w:tc>
          <w:tcPr>
            <w:tcW w:w="2547" w:type="dxa"/>
          </w:tcPr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……………………………..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410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3B7BC4" w:rsidRPr="003B7BC4" w:rsidRDefault="003B7BC4" w:rsidP="003B7BC4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</w:p>
        </w:tc>
      </w:tr>
      <w:tr w:rsidR="003B7BC4" w:rsidRPr="003B7BC4" w:rsidTr="003B7BC4">
        <w:trPr>
          <w:trHeight w:val="2782"/>
          <w:jc w:val="center"/>
        </w:trPr>
        <w:tc>
          <w:tcPr>
            <w:tcW w:w="2547" w:type="dxa"/>
          </w:tcPr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lastRenderedPageBreak/>
              <w:t>MATERIA/AMBITO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410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3B7BC4" w:rsidRPr="003B7BC4" w:rsidRDefault="003B7BC4" w:rsidP="003B7BC4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</w:p>
        </w:tc>
      </w:tr>
      <w:tr w:rsidR="003B7BC4" w:rsidRPr="003B7BC4" w:rsidTr="003B7BC4">
        <w:trPr>
          <w:trHeight w:val="2782"/>
          <w:jc w:val="center"/>
        </w:trPr>
        <w:tc>
          <w:tcPr>
            <w:tcW w:w="2547" w:type="dxa"/>
          </w:tcPr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3B7BC4" w:rsidRPr="003B7BC4" w:rsidRDefault="003B7BC4" w:rsidP="003B7BC4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3B7BC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410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…………………………..</w:t>
            </w:r>
          </w:p>
        </w:tc>
        <w:tc>
          <w:tcPr>
            <w:tcW w:w="2055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055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</w:tc>
        <w:tc>
          <w:tcPr>
            <w:tcW w:w="2127" w:type="dxa"/>
          </w:tcPr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  <w:tc>
          <w:tcPr>
            <w:tcW w:w="2268" w:type="dxa"/>
          </w:tcPr>
          <w:p w:rsidR="003B7BC4" w:rsidRDefault="003B7BC4" w:rsidP="003B7BC4">
            <w:pPr>
              <w:suppressAutoHyphens/>
              <w:spacing w:after="0" w:line="240" w:lineRule="auto"/>
              <w:ind w:left="336" w:right="31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numPr>
                <w:ilvl w:val="0"/>
                <w:numId w:val="11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………………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257" w:type="dxa"/>
          </w:tcPr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3B7BC4" w:rsidRPr="003B7BC4" w:rsidRDefault="003B7BC4" w:rsidP="003B7BC4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 xml:space="preserve">□ 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b/>
                <w:bCs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3B7BC4" w:rsidRPr="003B7BC4" w:rsidRDefault="003B7BC4" w:rsidP="003B7BC4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3B7BC4">
              <w:rPr>
                <w:rFonts w:ascii="Arial Black" w:eastAsia="Times New Roman" w:hAnsi="Arial Black" w:cs="Arial"/>
                <w:sz w:val="18"/>
                <w:szCs w:val="18"/>
                <w:lang w:eastAsia="zh-CN"/>
              </w:rPr>
              <w:t>□</w:t>
            </w:r>
            <w:r w:rsidRPr="003B7BC4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3B7BC4" w:rsidRPr="003B7BC4" w:rsidRDefault="003B7BC4" w:rsidP="003B7BC4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</w:tc>
      </w:tr>
    </w:tbl>
    <w:p w:rsidR="00883FC0" w:rsidRPr="00883FC0" w:rsidRDefault="00883FC0" w:rsidP="00883FC0">
      <w:pPr>
        <w:keepNext/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</w:p>
    <w:p w:rsidR="00883FC0" w:rsidRPr="00883FC0" w:rsidRDefault="00883FC0" w:rsidP="00883FC0">
      <w:pPr>
        <w:keepNext/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83FC0" w:rsidRPr="00883FC0" w:rsidRDefault="00883FC0" w:rsidP="00883FC0">
      <w:pPr>
        <w:spacing w:line="259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883FC0">
        <w:rPr>
          <w:rFonts w:ascii="Times New Roman" w:eastAsia="Times New Roman" w:hAnsi="Times New Roman" w:cs="Times New Roman"/>
          <w:sz w:val="24"/>
          <w:szCs w:val="24"/>
          <w:lang w:eastAsia="zh-CN"/>
        </w:rPr>
        <w:br w:type="page"/>
      </w:r>
    </w:p>
    <w:p w:rsidR="00505A0D" w:rsidRPr="00CC29F6" w:rsidRDefault="00505A0D" w:rsidP="00505A0D">
      <w:pPr>
        <w:keepNext/>
        <w:suppressAutoHyphens/>
        <w:spacing w:after="6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8" w:name="_Toc367439685"/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lastRenderedPageBreak/>
        <w:t>D.</w:t>
      </w:r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2</w:t>
      </w:r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: 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>Strategie di personalizzazione/individualizzazione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 xml:space="preserve"> “su base icf”</w:t>
      </w:r>
    </w:p>
    <w:p w:rsidR="00505A0D" w:rsidRPr="00CC29F6" w:rsidRDefault="00505A0D" w:rsidP="00505A0D">
      <w:pPr>
        <w:widowControl w:val="0"/>
        <w:kinsoku w:val="0"/>
        <w:spacing w:after="0" w:line="240" w:lineRule="auto"/>
        <w:ind w:left="216"/>
        <w:jc w:val="center"/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  <w:t>TAB. 2 INTERVENTI SUL CONTESTO</w:t>
      </w:r>
    </w:p>
    <w:p w:rsidR="00505A0D" w:rsidRPr="00CC29F6" w:rsidRDefault="00505A0D" w:rsidP="00505A0D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In base alla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programmazione curricolare di classe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e alle informazioni sul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funzionamento dell’allievo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ottenute dalla lettura dei documenti e dalla compilazione del PDP, effettuata sin qui,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ciascun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docent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e disciplinare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avr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cura di 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individuare una o due </w:t>
      </w:r>
      <w:r w:rsidRPr="00AB4C8A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abilità/capacità 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>che riterr</w:t>
      </w:r>
      <w:r w:rsidRPr="00AB4C8A">
        <w:rPr>
          <w:rFonts w:ascii="Arial Narrow" w:eastAsia="Times New Roman" w:hAnsi="Arial Narrow" w:cs="Arial"/>
          <w:b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 xml:space="preserve"> opportuno provare a potenziare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,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sulla base delle priorità legate ai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principi formativi della materia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.</w:t>
      </w:r>
    </w:p>
    <w:p w:rsidR="00505A0D" w:rsidRDefault="00505A0D" w:rsidP="00505A0D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>Dovr</w:t>
      </w:r>
      <w:r w:rsidRPr="00AB4C8A">
        <w:rPr>
          <w:rFonts w:ascii="Arial Narrow" w:eastAsia="Times New Roman" w:hAnsi="Arial Narrow" w:cs="Arial"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 quindi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specificare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gli strumenti compensativi,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le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misure dispensative, le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strategie didattiche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inclusive -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funzionali al miglioramento delle performance nelle attività e nella partecipazione - e indicare le modalità di verifica e i criteri di valutazione ritenuti idonei</w:t>
      </w:r>
      <w:r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N</w:t>
      </w:r>
      <w:r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el linguaggio ICF: gestione, introduzione o rimozione di 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“</w:t>
      </w:r>
      <w:r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>Fattori ambientali contestuali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”</w:t>
      </w:r>
      <w:r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 che, nella situazione descritta, costituiscono una facilitazione o una barriera per l’a</w:t>
      </w:r>
      <w:r>
        <w:rPr>
          <w:rFonts w:ascii="Arial Narrow" w:eastAsia="Times New Roman" w:hAnsi="Arial Narrow" w:cs="Arial"/>
          <w:b/>
          <w:sz w:val="16"/>
          <w:szCs w:val="16"/>
          <w:lang w:eastAsia="zh-CN"/>
        </w:rPr>
        <w:t>llievo n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>el contesto di apprendimento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Ciascun docente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potrà quindi compilare una o più settori, a seconda del numero di abilità e/o capacità scelte, sulle quali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>lavorerà in modo mirato per il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loro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potenziamento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o compensazione.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Le </w:t>
      </w: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18"/>
          <w:szCs w:val="18"/>
          <w:lang w:eastAsia="zh-CN"/>
        </w:rPr>
        <w:t>misure dispensative andranno pensate in relazione agli elementi “barriera” all’apprendimento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più che agli obiettivi dell’apprendimento.</w:t>
      </w:r>
    </w:p>
    <w:p w:rsidR="00505A0D" w:rsidRPr="00CC29F6" w:rsidRDefault="00505A0D" w:rsidP="00505A0D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Cs/>
          <w:sz w:val="18"/>
          <w:szCs w:val="18"/>
          <w:lang w:eastAsia="zh-CN"/>
        </w:rPr>
      </w:pPr>
    </w:p>
    <w:p w:rsidR="00505A0D" w:rsidRPr="00CC29F6" w:rsidRDefault="00505A0D" w:rsidP="00505A0D">
      <w:pPr>
        <w:widowControl w:val="0"/>
        <w:suppressAutoHyphens/>
        <w:kinsoku w:val="0"/>
        <w:spacing w:after="0" w:line="240" w:lineRule="auto"/>
        <w:ind w:left="216"/>
        <w:jc w:val="both"/>
        <w:rPr>
          <w:rFonts w:ascii="Arial Narrow" w:eastAsia="Times New Roman" w:hAnsi="Arial Narrow" w:cs="Arial"/>
          <w:bCs/>
          <w:color w:val="0070C0"/>
          <w:spacing w:val="-2"/>
          <w:w w:val="105"/>
          <w:sz w:val="20"/>
          <w:szCs w:val="20"/>
          <w:u w:val="single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0"/>
          <w:szCs w:val="20"/>
          <w:lang w:eastAsia="it-IT"/>
        </w:rPr>
        <w:t xml:space="preserve">TAB. progettazione didattica inclusiva - “MODELLO ICF” </w:t>
      </w:r>
    </w:p>
    <w:tbl>
      <w:tblPr>
        <w:tblW w:w="496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68"/>
        <w:gridCol w:w="1991"/>
        <w:gridCol w:w="1759"/>
        <w:gridCol w:w="1647"/>
        <w:gridCol w:w="1800"/>
        <w:gridCol w:w="1906"/>
        <w:gridCol w:w="1809"/>
        <w:gridCol w:w="2302"/>
      </w:tblGrid>
      <w:tr w:rsidR="00505A0D" w:rsidRPr="00042284" w:rsidTr="00190626">
        <w:trPr>
          <w:trHeight w:val="1765"/>
        </w:trPr>
        <w:tc>
          <w:tcPr>
            <w:tcW w:w="500" w:type="pct"/>
            <w:shd w:val="clear" w:color="auto" w:fill="FFF2CC" w:themeFill="accent4" w:themeFillTint="33"/>
          </w:tcPr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DISCIPLINA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-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AMBITO DISCIPLINARE</w:t>
            </w:r>
          </w:p>
        </w:tc>
        <w:tc>
          <w:tcPr>
            <w:tcW w:w="678" w:type="pct"/>
            <w:shd w:val="clear" w:color="auto" w:fill="FFF2CC" w:themeFill="accent4" w:themeFillTint="33"/>
          </w:tcPr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Descrizione delle abilità/capacità da potenziare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(sceglierne una o due, in ordine di priorità)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Livello del problema al Tempo1: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3"/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  <w:tc>
          <w:tcPr>
            <w:tcW w:w="599" w:type="pct"/>
            <w:shd w:val="clear" w:color="auto" w:fill="FFF2CC" w:themeFill="accent4" w:themeFillTint="33"/>
          </w:tcPr>
          <w:p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STRUMENTI COMPENSATIVI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561" w:type="pct"/>
            <w:shd w:val="clear" w:color="auto" w:fill="FFF2CC" w:themeFill="accent4" w:themeFillTint="33"/>
          </w:tcPr>
          <w:p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MISURE DISPENSATIVE</w:t>
            </w:r>
          </w:p>
          <w:p w:rsidR="00505A0D" w:rsidRPr="00042284" w:rsidRDefault="00505A0D" w:rsidP="00190626">
            <w:pPr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3" w:type="pct"/>
            <w:shd w:val="clear" w:color="auto" w:fill="FFF2CC" w:themeFill="accent4" w:themeFillTint="33"/>
          </w:tcPr>
          <w:p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STRATEGIE DIDATTICHE INCLUSIVE</w:t>
            </w:r>
          </w:p>
          <w:p w:rsidR="00505A0D" w:rsidRPr="00042284" w:rsidRDefault="00505A0D" w:rsidP="00D735E2">
            <w:pPr>
              <w:pStyle w:val="Default"/>
              <w:jc w:val="center"/>
              <w:rPr>
                <w:rFonts w:ascii="Arial Narrow" w:eastAsia="Times New Roman" w:hAnsi="Arial Narrow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49" w:type="pct"/>
            <w:shd w:val="clear" w:color="auto" w:fill="FFF2CC" w:themeFill="accent4" w:themeFillTint="33"/>
          </w:tcPr>
          <w:p w:rsidR="00505A0D" w:rsidRPr="00042284" w:rsidRDefault="00505A0D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OBIETTIVI DISCIPLINARI PERSONALIZZATI </w:t>
            </w:r>
            <w:r w:rsidRPr="00042284">
              <w:rPr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t>(se necessari da individuare in relazione ai livelli attesi per la competenza in uscita)</w:t>
            </w:r>
            <w:r w:rsidRPr="00042284">
              <w:rPr>
                <w:rStyle w:val="Rimandonotaapidipagina"/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footnoteReference w:id="4"/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ind w:left="-109" w:right="-108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6" w:type="pct"/>
            <w:shd w:val="clear" w:color="auto" w:fill="FFF2CC" w:themeFill="accent4" w:themeFillTint="33"/>
          </w:tcPr>
          <w:p w:rsidR="00505A0D" w:rsidRPr="00CC29F6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MODALITÀ DI VERIFICA E CRITERI DI VALUTAZIONE</w:t>
            </w:r>
          </w:p>
          <w:p w:rsidR="00505A0D" w:rsidRPr="00042284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FFF2CC" w:themeFill="accent4" w:themeFillTint="33"/>
          </w:tcPr>
          <w:p w:rsidR="00505A0D" w:rsidRPr="00CC29F6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</w:pPr>
            <w:r w:rsidRPr="00042284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D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escrizione delle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Times New Roman"/>
                <w:b/>
                <w:iCs/>
                <w:sz w:val="16"/>
                <w:szCs w:val="16"/>
                <w:lang w:eastAsia="ar-SA"/>
              </w:rPr>
              <w:t>performance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 xml:space="preserve"> raggiunte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vertAlign w:val="superscript"/>
                <w:lang w:eastAsia="ar-SA"/>
              </w:rPr>
              <w:footnoteReference w:id="5"/>
            </w:r>
          </w:p>
          <w:p w:rsidR="00505A0D" w:rsidRPr="00CC29F6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(Che cosa l’allievo è capace di fare 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u w:val="single"/>
                <w:lang w:eastAsia="ar-SA"/>
              </w:rPr>
              <w:t xml:space="preserve">dopo </w:t>
            </w: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l’esperienza facilitante </w:t>
            </w:r>
            <w:r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o</w:t>
            </w:r>
          </w:p>
          <w:p w:rsidR="00505A0D" w:rsidRPr="00CC29F6" w:rsidRDefault="00505A0D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di potenziamento)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Livello del problema al Tempo</w:t>
            </w: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2</w:t>
            </w: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:</w:t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6"/>
            </w:r>
          </w:p>
          <w:p w:rsidR="00505A0D" w:rsidRPr="00042284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</w:tr>
      <w:tr w:rsidR="00505A0D" w:rsidRPr="00CC29F6" w:rsidTr="00190626">
        <w:trPr>
          <w:trHeight w:val="3532"/>
        </w:trPr>
        <w:tc>
          <w:tcPr>
            <w:tcW w:w="500" w:type="pct"/>
          </w:tcPr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AREA TRASVERSALE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(competenze-chiave)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………………….….……………………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AREE DISCIPLINARI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(Competenze disciplinari) 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Pr="00870302" w:rsidRDefault="00505A0D" w:rsidP="00190626">
            <w:pPr>
              <w:pStyle w:val="Default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FIRMA DEL DOCENTE: 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_______________</w:t>
            </w:r>
          </w:p>
        </w:tc>
        <w:tc>
          <w:tcPr>
            <w:tcW w:w="678" w:type="pct"/>
            <w:shd w:val="clear" w:color="auto" w:fill="EEECE1"/>
          </w:tcPr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…………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</w:t>
            </w: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Tempo1</w:t>
            </w:r>
            <w:r w:rsidRPr="00CC29F6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:</w:t>
            </w:r>
          </w:p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0 -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1 - 2 - 3 -4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</w:tc>
        <w:tc>
          <w:tcPr>
            <w:tcW w:w="599" w:type="pct"/>
            <w:shd w:val="clear" w:color="auto" w:fill="FBE4D5" w:themeFill="accent2" w:themeFillTint="33"/>
          </w:tcPr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  <w:tc>
          <w:tcPr>
            <w:tcW w:w="561" w:type="pct"/>
            <w:shd w:val="clear" w:color="auto" w:fill="FBE4D5" w:themeFill="accent2" w:themeFillTint="33"/>
          </w:tcPr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3" w:type="pct"/>
            <w:shd w:val="clear" w:color="auto" w:fill="FBE4D5" w:themeFill="accent2" w:themeFillTint="33"/>
          </w:tcPr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49" w:type="pct"/>
            <w:shd w:val="clear" w:color="auto" w:fill="FBE4D5" w:themeFill="accent2" w:themeFillTint="33"/>
          </w:tcPr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6" w:type="pct"/>
            <w:shd w:val="clear" w:color="auto" w:fill="FBE4D5" w:themeFill="accent2" w:themeFillTint="33"/>
          </w:tcPr>
          <w:p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D9D9D9"/>
          </w:tcPr>
          <w:p w:rsidR="00505A0D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:rsidR="00505A0D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………………………………………………………………………………………………………………………………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 2: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0 -1 - 2 -3 -4 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05A0D" w:rsidRPr="00CC29F6" w:rsidRDefault="00505A0D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</w:tr>
    </w:tbl>
    <w:p w:rsidR="00505A0D" w:rsidRDefault="00505A0D" w:rsidP="00505A0D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sectPr w:rsidR="00505A0D" w:rsidSect="00502AF5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 xml:space="preserve">SEZIONE E: 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(legenda ad uso del Consiglio di Classe per la compilazione)                                      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Quadro riassuntivo degli strumenti compensativi e delle misure dispensative </w:t>
      </w:r>
      <w:bookmarkEnd w:id="18"/>
    </w:p>
    <w:tbl>
      <w:tblPr>
        <w:tblW w:w="10526" w:type="dxa"/>
        <w:tblInd w:w="-495" w:type="dxa"/>
        <w:tblLayout w:type="fixed"/>
        <w:tblLook w:val="0000"/>
      </w:tblPr>
      <w:tblGrid>
        <w:gridCol w:w="887"/>
        <w:gridCol w:w="9639"/>
      </w:tblGrid>
      <w:tr w:rsidR="00883FC0" w:rsidRPr="00883FC0" w:rsidTr="00BC724A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bCs/>
                <w:lang w:eastAsia="zh-CN"/>
              </w:rPr>
              <w:t xml:space="preserve">STRUMENTI COMPENSATIVI </w:t>
            </w:r>
          </w:p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bCs/>
                <w:lang w:eastAsia="zh-CN"/>
              </w:rPr>
              <w:t>(legge 170/10 e linee guida 12/07/11)</w:t>
            </w:r>
          </w:p>
        </w:tc>
      </w:tr>
      <w:tr w:rsidR="00883FC0" w:rsidRPr="00883FC0" w:rsidTr="00BC724A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computer e tablet (possibilmente con stampante)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programmi di video-scrittura con correttore ortografico (possibilmente vocale) e con tecnologie di sintesi vocale (anche per le lingue straniere)</w:t>
            </w:r>
          </w:p>
        </w:tc>
      </w:tr>
      <w:tr w:rsidR="00883FC0" w:rsidRPr="00883FC0" w:rsidTr="00BC724A">
        <w:trPr>
          <w:trHeight w:val="260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risorse audio (file audio digitali, audiolibri…). 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del registratore digitale o di altri strumenti di registrazione per uso personale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ausili per il calcolo (tavola pitagorica, linee dei numeri…) ed eventualmente della calcolatrice con foglio di calcolo (possibilmente calcolatrice vocale) 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schemi, tabelle, mappe e diagrammi di flusso come supporto durante compiti e verifiche scritte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  formulari e di schemi e/o mappe delle varie discipline scientifiche come supporto durante compiti e verifiche scritte</w:t>
            </w:r>
          </w:p>
        </w:tc>
      </w:tr>
      <w:tr w:rsidR="00883FC0" w:rsidRPr="00883FC0" w:rsidTr="00BC724A">
        <w:trPr>
          <w:trHeight w:val="61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mappe e schemi durante le interrogazioni, eventualmente anche su supporto digitalizzato (presentazioni multimediali), per facilitare il recupero delle informazioni 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Utilizzo di dizionari digitali (cd rom, risorse on line)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Utilizzo di software didattici e compensativi (free e/o commerciali) </w:t>
            </w:r>
          </w:p>
        </w:tc>
      </w:tr>
      <w:tr w:rsidR="00883FC0" w:rsidRPr="00883FC0" w:rsidTr="00BC724A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numPr>
                <w:ilvl w:val="0"/>
                <w:numId w:val="14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Altro_______________________________________________________________________</w:t>
            </w:r>
          </w:p>
          <w:p w:rsidR="00883FC0" w:rsidRPr="00883FC0" w:rsidRDefault="00883FC0" w:rsidP="00883FC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</w:p>
        </w:tc>
      </w:tr>
    </w:tbl>
    <w:p w:rsidR="00883FC0" w:rsidRPr="00883FC0" w:rsidRDefault="00883FC0" w:rsidP="00883FC0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bCs/>
          <w:i/>
          <w:iCs/>
          <w:lang w:eastAsia="zh-CN"/>
        </w:rPr>
      </w:pPr>
    </w:p>
    <w:p w:rsidR="00883FC0" w:rsidRPr="00883FC0" w:rsidRDefault="00883FC0" w:rsidP="006E65F5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zh-CN"/>
        </w:rPr>
      </w:pPr>
      <w:r w:rsidRPr="00883FC0">
        <w:rPr>
          <w:rFonts w:ascii="Arial" w:eastAsia="Times New Roman" w:hAnsi="Arial" w:cs="Arial"/>
          <w:b/>
          <w:bCs/>
          <w:i/>
          <w:iCs/>
          <w:lang w:eastAsia="zh-CN"/>
        </w:rPr>
        <w:t xml:space="preserve">NB: 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In caso di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esame di stato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, gli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strumenti adottati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andranno indicati nella </w:t>
      </w:r>
      <w:r w:rsidRPr="00883FC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riunione preliminare per l’esame conclusivo del primo ciclo e neldocumento del 15 maggio</w:t>
      </w:r>
      <w:r w:rsidRPr="00883FC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(nota MPI n 1787/05 – MPI maggio 2007), in cui il Consiglio di Classe dovrà indicare modalità, tempi e sistema valutativo previsti</w:t>
      </w:r>
      <w:r w:rsidR="006E65F5">
        <w:rPr>
          <w:rFonts w:ascii="Arial" w:eastAsia="Times New Roman" w:hAnsi="Arial" w:cs="Arial"/>
          <w:i/>
          <w:iCs/>
          <w:sz w:val="20"/>
          <w:szCs w:val="20"/>
          <w:lang w:eastAsia="zh-CN"/>
        </w:rPr>
        <w:t>.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ind w:left="74"/>
        <w:rPr>
          <w:rFonts w:ascii="Arial Narrow" w:eastAsia="Times New Roman" w:hAnsi="Arial Narrow" w:cs="Arial"/>
          <w:b/>
          <w:bCs/>
          <w:w w:val="105"/>
          <w:sz w:val="20"/>
          <w:szCs w:val="20"/>
          <w:lang w:eastAsia="it-IT"/>
        </w:rPr>
      </w:pPr>
    </w:p>
    <w:p w:rsidR="00883FC0" w:rsidRPr="00883FC0" w:rsidRDefault="00883FC0" w:rsidP="00883FC0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10555" w:type="dxa"/>
        <w:tblInd w:w="-429" w:type="dxa"/>
        <w:tblLayout w:type="fixed"/>
        <w:tblLook w:val="0000"/>
      </w:tblPr>
      <w:tblGrid>
        <w:gridCol w:w="963"/>
        <w:gridCol w:w="9592"/>
      </w:tblGrid>
      <w:tr w:rsidR="00883FC0" w:rsidRPr="00883FC0" w:rsidTr="00BC724A">
        <w:trPr>
          <w:cantSplit/>
          <w:trHeight w:val="503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:rsidR="00883FC0" w:rsidRPr="00883FC0" w:rsidRDefault="00883FC0" w:rsidP="00883FC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bCs/>
                <w:lang w:eastAsia="zh-CN"/>
              </w:rPr>
              <w:t>MISURE DISPENSATIVE (legge 170/10 e linee guida 12/07/11)</w:t>
            </w:r>
          </w:p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bCs/>
                <w:color w:val="000000"/>
                <w:w w:val="105"/>
                <w:lang w:eastAsia="it-IT"/>
              </w:rPr>
            </w:pPr>
            <w:r w:rsidRPr="00883FC0">
              <w:rPr>
                <w:rFonts w:ascii="Arial Narrow" w:eastAsia="Calibri" w:hAnsi="Arial Narrow" w:cs="Arial"/>
                <w:b/>
                <w:bCs/>
                <w:color w:val="000000"/>
              </w:rPr>
              <w:t>E INTERVENTI DI INDIVIDUALIZZAZIONE</w:t>
            </w:r>
          </w:p>
          <w:p w:rsidR="00883FC0" w:rsidRPr="00883FC0" w:rsidRDefault="00883FC0" w:rsidP="00883FC0">
            <w:pPr>
              <w:suppressAutoHyphens/>
              <w:autoSpaceDE w:val="0"/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eastAsia="zh-CN"/>
              </w:rPr>
            </w:pPr>
          </w:p>
        </w:tc>
      </w:tr>
      <w:tr w:rsidR="00883FC0" w:rsidRPr="00883FC0" w:rsidTr="00BC724A">
        <w:trPr>
          <w:cantSplit/>
          <w:trHeight w:val="601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Dispensa dalla lettura ad alta voce in classe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dall’uso dei quattro caratteri di scrittura nelle prime fasi dell’apprendimento 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dall’uso del corsivo e dello stampato minuscolo 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Dispensa dalla scrittura sotto dettatura di testi e/o appunti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 ricopiare testi o espressioni matematiche dalla lavagna 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dallo studio mnemonico delle tabelline, delle forme verbali, delle poesie 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dall’utilizzo di tempi standard </w:t>
            </w:r>
          </w:p>
        </w:tc>
      </w:tr>
      <w:tr w:rsidR="00883FC0" w:rsidRPr="00883FC0" w:rsidTr="00BC724A">
        <w:trPr>
          <w:trHeight w:val="133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Dispensa da un eccessivo carico di compiti con riadattamento e riduzione delle pagine da studiare, senza modificare gli obiettivi formativi</w:t>
            </w:r>
          </w:p>
        </w:tc>
      </w:tr>
      <w:tr w:rsidR="00883FC0" w:rsidRPr="00883FC0" w:rsidTr="00BC724A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numPr>
                <w:ilvl w:val="0"/>
                <w:numId w:val="13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</w:tbl>
    <w:p w:rsidR="00883FC0" w:rsidRPr="00883FC0" w:rsidRDefault="00883FC0" w:rsidP="00883FC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bookmarkStart w:id="19" w:name="_Toc367439686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>INDI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CAZIONI PER </w:t>
      </w:r>
      <w:smartTag w:uri="urn:schemas-microsoft-com:office:smarttags" w:element="PersonName">
        <w:smartTagPr>
          <w:attr w:name="ProductID" w:val="LA PERSONALIZZAZIONE DELLA"/>
        </w:smartTagPr>
        <w:r w:rsidRPr="00883FC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  <w:lang/>
          </w:rPr>
          <w:t xml:space="preserve">LA </w:t>
        </w:r>
        <w:r w:rsidRPr="00883FC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  <w:lang/>
          </w:rPr>
          <w:t>PERSONALIZZAZIONE DELLA</w:t>
        </w:r>
      </w:smartTag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>VERIFICA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 E </w:t>
      </w:r>
      <w:bookmarkEnd w:id="19"/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>DELLA VALUTAZIONE</w:t>
      </w:r>
      <w:r w:rsidRPr="00883FC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 (parametri e criteri per la verifica/valutazione) </w:t>
      </w: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555" w:type="dxa"/>
        <w:tblInd w:w="-429" w:type="dxa"/>
        <w:tblBorders>
          <w:top w:val="single" w:sz="4" w:space="0" w:color="auto"/>
          <w:left w:val="single" w:sz="4" w:space="0" w:color="auto"/>
          <w:bottom w:val="dotted" w:sz="2" w:space="0" w:color="auto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55"/>
      </w:tblGrid>
      <w:tr w:rsidR="00883FC0" w:rsidRPr="00883FC0" w:rsidTr="00BC724A">
        <w:trPr>
          <w:trHeight w:val="297"/>
        </w:trPr>
        <w:tc>
          <w:tcPr>
            <w:tcW w:w="10555" w:type="dxa"/>
            <w:shd w:val="clear" w:color="auto" w:fill="D9D9D9"/>
          </w:tcPr>
          <w:p w:rsidR="00883FC0" w:rsidRPr="00883FC0" w:rsidRDefault="00883FC0" w:rsidP="00883FC0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sz w:val="28"/>
                <w:szCs w:val="28"/>
                <w:lang w:eastAsia="zh-CN"/>
              </w:rPr>
              <w:t>Valutare per formare</w:t>
            </w:r>
          </w:p>
        </w:tc>
      </w:tr>
      <w:tr w:rsidR="00883FC0" w:rsidRPr="00883FC0" w:rsidTr="00BC724A">
        <w:trPr>
          <w:trHeight w:val="2515"/>
        </w:trPr>
        <w:tc>
          <w:tcPr>
            <w:tcW w:w="10555" w:type="dxa"/>
            <w:tcBorders>
              <w:bottom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eastAsia="zh-CN"/>
              </w:rPr>
            </w:pPr>
          </w:p>
          <w:p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Valorizzare il processo di apprendimento dell’allievo (per gli allievi stranieri di livello A1 e A2 si parla di </w:t>
            </w:r>
            <w:r w:rsidRPr="00883FC0">
              <w:rPr>
                <w:rFonts w:ascii="Arial Narrow" w:eastAsia="Times New Roman" w:hAnsi="Arial Narrow" w:cs="Arial"/>
                <w:u w:val="single"/>
                <w:lang w:eastAsia="zh-CN"/>
              </w:rPr>
              <w:t>acquisizione)</w:t>
            </w: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 e non valutare solo il prodotto/risultato; valutare per “dare valore” all’allievo e al suo percorso </w:t>
            </w:r>
          </w:p>
          <w:p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Favorire un clima di classe sereno e tranquillo, anche dal punto di vista dell’ambiente fisico e organizzativo (rumori, luci, ritmi…)</w:t>
            </w:r>
          </w:p>
          <w:p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Considerare gli aspetti emotivi connessi ai processi valutativi </w:t>
            </w:r>
          </w:p>
          <w:p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Rassicurare sulle conseguenze delle valutazioni</w:t>
            </w:r>
          </w:p>
          <w:p w:rsidR="00883FC0" w:rsidRPr="00883FC0" w:rsidRDefault="00883FC0" w:rsidP="00883FC0">
            <w:pPr>
              <w:numPr>
                <w:ilvl w:val="0"/>
                <w:numId w:val="15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Valutare tenendo conto maggiormente del contenuto che della forma </w:t>
            </w:r>
          </w:p>
        </w:tc>
      </w:tr>
    </w:tbl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63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9639"/>
      </w:tblGrid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V1.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Predisporre verifiche scritte scalari, accessibili, brevi, strutturate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V2.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Facilitare la decodifica della consegna e del testo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V3.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Controllare la gestione del diario (corretta trascrizione di compiti/avvisi e della loro comprensione)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V4.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Introdurre prove informatizzate e supporti tecnologici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V5.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Programmare tempi più lunghi per l’esecuzione delle prove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V6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Programmare e concordare con l’alunno le verifiche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V7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Prevedere verifiche orali a compensazione di quelle scritte (soprattutto per la lingua straniera) ove necessario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V8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Fare usare strumenti e mediatori didattici nelle prove sia scritte sia orali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V9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Accordarsi su modalità e tempi delle verifiche scritte con possibilità di utilizzare supporti multimediali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V10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 xml:space="preserve">Accordarsi su tempi e su modalità delle interrogazioni 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V11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 xml:space="preserve">Accordarsi su modalità e tempi delle verifiche scritte con possibilità di utilizzare supporti   multimediali 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b/>
                <w:lang w:eastAsia="zh-CN"/>
              </w:rPr>
              <w:t>V12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883FC0">
              <w:rPr>
                <w:rFonts w:ascii="Arial Narrow" w:eastAsia="Calibri" w:hAnsi="Arial Narrow" w:cs="Arial"/>
                <w:lang w:eastAsia="zh-CN"/>
              </w:rPr>
              <w:t>Nelle verifiche scritte, riduzione e adattamento del numero degli esercizi senza modificare gli obiettivi formativi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V13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Nelle verifiche scritte, utilizzo di domande a risposta multipla e (con possibilità di completamento e/o arricchimento con una discussione orale); riduzione al minimo delle domande a risposte aperte 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V14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883FC0" w:rsidRPr="00883FC0" w:rsidTr="00BC724A">
        <w:tc>
          <w:tcPr>
            <w:tcW w:w="993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V15</w:t>
            </w:r>
          </w:p>
        </w:tc>
        <w:tc>
          <w:tcPr>
            <w:tcW w:w="9639" w:type="dxa"/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883FC0" w:rsidRPr="00883FC0" w:rsidTr="00BC72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V16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Valorizzare il contenuto nell’esposizione orale, tenendo conto di eventuali difficoltà espositive</w:t>
            </w:r>
          </w:p>
        </w:tc>
      </w:tr>
      <w:tr w:rsidR="00883FC0" w:rsidRPr="00883FC0" w:rsidTr="00BC72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V17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Valutazione dei procedimenti e non dei calcoli nella risoluzione dei problemi</w:t>
            </w:r>
          </w:p>
        </w:tc>
      </w:tr>
      <w:tr w:rsidR="00883FC0" w:rsidRPr="00883FC0" w:rsidTr="00BC72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b/>
                <w:lang w:eastAsia="zh-CN"/>
              </w:rPr>
              <w:t>V18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883FC0">
              <w:rPr>
                <w:rFonts w:ascii="Arial Narrow" w:eastAsia="Times New Roman" w:hAnsi="Arial Narrow" w:cs="Arial"/>
                <w:lang w:eastAsia="zh-CN"/>
              </w:rPr>
              <w:t>Valutazione del contenuto e non degli errori ortografici negli elaborati</w:t>
            </w:r>
          </w:p>
        </w:tc>
      </w:tr>
    </w:tbl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Arial" w:eastAsia="Times New Roman" w:hAnsi="Arial" w:cs="Arial"/>
          <w:b/>
          <w:color w:val="548DD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zh-CN"/>
        </w:rPr>
      </w:pPr>
      <w:r w:rsidRPr="00883FC0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lastRenderedPageBreak/>
        <w:t>TABELLA RIASSUNTIVA DELL’ IMPIANTO VALUTATIVO PERSONALIZZATO</w:t>
      </w:r>
    </w:p>
    <w:p w:rsidR="00883FC0" w:rsidRPr="00883FC0" w:rsidRDefault="00883FC0" w:rsidP="00883FC0">
      <w:pPr>
        <w:suppressAutoHyphens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da presentare in sede di esami conclusivi dei cicli</w:t>
      </w:r>
    </w:p>
    <w:p w:rsidR="00883FC0" w:rsidRPr="00883FC0" w:rsidRDefault="00883FC0" w:rsidP="00883FC0">
      <w:pPr>
        <w:suppressAutoHyphens/>
        <w:spacing w:after="0" w:line="240" w:lineRule="auto"/>
        <w:rPr>
          <w:rFonts w:ascii="Arial" w:eastAsia="Times New Roman" w:hAnsi="Arial" w:cs="Arial"/>
          <w:color w:val="548DD4"/>
          <w:sz w:val="28"/>
          <w:szCs w:val="28"/>
          <w:lang w:eastAsia="zh-CN"/>
        </w:rPr>
      </w:pPr>
    </w:p>
    <w:tbl>
      <w:tblPr>
        <w:tblW w:w="10660" w:type="dxa"/>
        <w:tblInd w:w="-45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4A0"/>
      </w:tblPr>
      <w:tblGrid>
        <w:gridCol w:w="1701"/>
        <w:gridCol w:w="1276"/>
        <w:gridCol w:w="1276"/>
        <w:gridCol w:w="1276"/>
        <w:gridCol w:w="2126"/>
        <w:gridCol w:w="1588"/>
        <w:gridCol w:w="1417"/>
      </w:tblGrid>
      <w:tr w:rsidR="00883FC0" w:rsidRPr="00883FC0" w:rsidTr="00883FC0">
        <w:tc>
          <w:tcPr>
            <w:tcW w:w="1701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Eventuali Misure dispensative</w:t>
            </w: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Strumenti compensativi</w:t>
            </w: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  <w:t>Tempi aggiuntivi</w:t>
            </w:r>
          </w:p>
        </w:tc>
        <w:tc>
          <w:tcPr>
            <w:tcW w:w="2126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Obiettivi 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  <w:t>Che cosa valutare?</w:t>
            </w:r>
            <w:r w:rsidRPr="00883FC0">
              <w:rPr>
                <w:rFonts w:ascii="Arial Narrow" w:eastAsia="Calibri" w:hAnsi="Arial Narrow" w:cs="Times New Roman"/>
                <w:b/>
                <w:sz w:val="24"/>
                <w:szCs w:val="24"/>
                <w:vertAlign w:val="superscript"/>
                <w:lang w:eastAsia="ar-SA"/>
              </w:rPr>
              <w:footnoteReference w:id="7"/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conoscenze, abilità e, se necessario, attitudini, atteggiamenti</w:t>
            </w:r>
          </w:p>
        </w:tc>
        <w:tc>
          <w:tcPr>
            <w:tcW w:w="1588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Criteri valutativi 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417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zh-CN"/>
              </w:rPr>
              <w:t>Altro</w:t>
            </w:r>
          </w:p>
        </w:tc>
      </w:tr>
      <w:tr w:rsidR="00883FC0" w:rsidRPr="00883FC0" w:rsidTr="00883FC0">
        <w:tc>
          <w:tcPr>
            <w:tcW w:w="1701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 xml:space="preserve">Disciplinare </w:t>
            </w:r>
            <w:r w:rsidRPr="00883FC0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…………………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</w:t>
            </w: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88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883FC0" w:rsidRPr="00883FC0" w:rsidTr="00883FC0">
        <w:tc>
          <w:tcPr>
            <w:tcW w:w="1701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…………………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Cs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Cs/>
                <w:lang w:eastAsia="ar-SA"/>
              </w:rPr>
              <w:t>…………………………</w:t>
            </w:r>
            <w:r w:rsidR="00A309DD">
              <w:rPr>
                <w:rFonts w:ascii="Arial Narrow" w:eastAsia="Calibri" w:hAnsi="Arial Narrow" w:cs="Times New Roman"/>
                <w:bCs/>
                <w:lang w:eastAsia="ar-SA"/>
              </w:rPr>
              <w:t>………………</w:t>
            </w: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88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883FC0" w:rsidRPr="00883FC0" w:rsidTr="00883FC0">
        <w:tc>
          <w:tcPr>
            <w:tcW w:w="1701" w:type="dxa"/>
          </w:tcPr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…………………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883FC0" w:rsidRPr="00883FC0" w:rsidRDefault="00883FC0" w:rsidP="00883FC0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883FC0">
              <w:rPr>
                <w:rFonts w:ascii="Arial Narrow" w:eastAsia="Calibri" w:hAnsi="Arial Narrow" w:cs="Times New Roman"/>
                <w:lang w:eastAsia="ar-SA"/>
              </w:rPr>
              <w:t>…………………………</w:t>
            </w:r>
            <w:r w:rsidR="00A309DD">
              <w:rPr>
                <w:rFonts w:ascii="Arial Narrow" w:eastAsia="Calibri" w:hAnsi="Arial Narrow" w:cs="Times New Roman"/>
                <w:lang w:eastAsia="ar-SA"/>
              </w:rPr>
              <w:t>………………</w:t>
            </w: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26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588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883FC0" w:rsidRPr="00883FC0" w:rsidRDefault="00883FC0" w:rsidP="00883FC0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</w:tbl>
    <w:p w:rsidR="00883FC0" w:rsidRPr="00883FC0" w:rsidRDefault="00883FC0" w:rsidP="00883FC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883FC0" w:rsidRPr="00883FC0" w:rsidRDefault="00883FC0" w:rsidP="00883FC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:rsidR="00883FC0" w:rsidRPr="00883FC0" w:rsidRDefault="00883FC0" w:rsidP="00883FC0">
      <w:pPr>
        <w:widowControl w:val="0"/>
        <w:kinsoku w:val="0"/>
        <w:spacing w:after="0" w:line="240" w:lineRule="auto"/>
        <w:ind w:left="74"/>
        <w:jc w:val="center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  <w:r w:rsidRPr="00883FC0"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  <w:lastRenderedPageBreak/>
        <w:t>AZIONI SUL CONTESTO CLASSE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 xml:space="preserve">Attuazione della didattica inclusiva in riferimento 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883FC0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al Piano Annuale per l’Inclusione ed al Piano di Miglioramento</w:t>
      </w:r>
    </w:p>
    <w:p w:rsidR="00883FC0" w:rsidRPr="00883FC0" w:rsidRDefault="00883FC0" w:rsidP="00883FC0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</w:p>
    <w:p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0" w:type="auto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00"/>
        <w:gridCol w:w="7580"/>
      </w:tblGrid>
      <w:tr w:rsidR="00883FC0" w:rsidRPr="00883FC0" w:rsidTr="00BC724A">
        <w:tc>
          <w:tcPr>
            <w:tcW w:w="9780" w:type="dxa"/>
            <w:gridSpan w:val="2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24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Tab. 3: PROPOSTE DI ADEGUAMENTI-ARRICCHIMENTI DELLA DIDATTICA “DI CLASSE” IN RELAZIONE AGLI STRUMENTI</w:t>
            </w:r>
            <w:r w:rsidR="00C17C97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e/o </w:t>
            </w: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STRATEGIE INTRODOTTE PER L’ALLIEVO CON BES</w:t>
            </w:r>
            <w:r w:rsidRPr="00883FC0">
              <w:rPr>
                <w:rFonts w:ascii="Arial" w:eastAsia="Calibri" w:hAnsi="Arial" w:cs="Arial"/>
                <w:b/>
                <w:bCs/>
                <w:w w:val="105"/>
                <w:vertAlign w:val="superscript"/>
                <w:lang w:eastAsia="it-IT"/>
              </w:rPr>
              <w:footnoteReference w:id="8"/>
            </w:r>
          </w:p>
        </w:tc>
      </w:tr>
      <w:tr w:rsidR="00883FC0" w:rsidRPr="00883FC0" w:rsidTr="00BC724A"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Strumento/strategia scelti per l’allievo</w:t>
            </w: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(Introduzione di facilitatori)</w:t>
            </w: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83FC0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Modifiche per la classe</w:t>
            </w: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(descrivere sinteticamente come si intende modificare/adeguare la didattica </w:t>
            </w:r>
            <w:r w:rsidR="006E65F5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a favore di</w:t>
            </w:r>
            <w:r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 tutt</w:t>
            </w:r>
            <w:r w:rsidR="006E65F5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e/i le/gli allieve/i del gruppo classe</w:t>
            </w:r>
            <w:r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)</w:t>
            </w:r>
          </w:p>
        </w:tc>
      </w:tr>
      <w:tr w:rsidR="00883FC0" w:rsidRPr="00883FC0" w:rsidTr="00BC724A"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883FC0" w:rsidRPr="00883FC0" w:rsidTr="00BC724A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883FC0" w:rsidRPr="00883FC0" w:rsidRDefault="00883FC0" w:rsidP="00883FC0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</w:tbl>
    <w:p w:rsidR="00883FC0" w:rsidRPr="00883FC0" w:rsidRDefault="00883FC0" w:rsidP="00883FC0">
      <w:pPr>
        <w:pBdr>
          <w:bottom w:val="single" w:sz="8" w:space="2" w:color="000000"/>
        </w:pBdr>
        <w:suppressAutoHyphens/>
        <w:spacing w:after="200" w:line="240" w:lineRule="auto"/>
        <w:rPr>
          <w:rFonts w:ascii="Arial Narrow" w:eastAsia="Calibri" w:hAnsi="Arial Narrow" w:cs="Arial"/>
          <w:sz w:val="26"/>
          <w:szCs w:val="26"/>
          <w:lang w:eastAsia="ar-SA"/>
        </w:rPr>
      </w:pPr>
      <w:r w:rsidRPr="00883FC0">
        <w:rPr>
          <w:rFonts w:ascii="Arial Narrow" w:eastAsia="Calibri" w:hAnsi="Arial Narrow" w:cs="Arial"/>
          <w:b/>
          <w:sz w:val="26"/>
          <w:szCs w:val="26"/>
          <w:lang w:eastAsia="ar-SA"/>
        </w:rPr>
        <w:lastRenderedPageBreak/>
        <w:t>Le parti coinvolte si impegnano a rispettare quanto condiviso e concordato, nel presente PDP, per il successo formativo dell'alunno</w:t>
      </w:r>
      <w:r w:rsidRPr="00883FC0">
        <w:rPr>
          <w:rFonts w:ascii="Arial Narrow" w:eastAsia="Calibri" w:hAnsi="Arial Narrow" w:cs="Arial"/>
          <w:sz w:val="26"/>
          <w:szCs w:val="26"/>
          <w:lang w:eastAsia="ar-SA"/>
        </w:rPr>
        <w:t>.</w:t>
      </w:r>
    </w:p>
    <w:p w:rsidR="00883FC0" w:rsidRPr="00883FC0" w:rsidRDefault="00883FC0" w:rsidP="00883FC0">
      <w:pPr>
        <w:pBdr>
          <w:bottom w:val="single" w:sz="8" w:space="2" w:color="000000"/>
        </w:pBdr>
        <w:suppressAutoHyphens/>
        <w:spacing w:after="200" w:line="240" w:lineRule="auto"/>
        <w:jc w:val="both"/>
        <w:rPr>
          <w:rFonts w:ascii="Arial Narrow" w:eastAsia="Calibri" w:hAnsi="Arial Narrow" w:cs="Arial"/>
          <w:lang w:eastAsia="ar-SA"/>
        </w:rPr>
      </w:pPr>
      <w:r w:rsidRPr="00883FC0">
        <w:rPr>
          <w:rFonts w:ascii="Arial Narrow" w:eastAsia="Calibri" w:hAnsi="Arial Narrow" w:cs="Arial"/>
          <w:lang w:eastAsia="ar-SA"/>
        </w:rPr>
        <w:t xml:space="preserve">Si ricorda che il PDP è uno strumento di lavoro dinamico </w:t>
      </w:r>
      <w:r w:rsidRPr="00883FC0">
        <w:rPr>
          <w:rFonts w:ascii="Arial Narrow" w:eastAsia="Calibri" w:hAnsi="Arial Narrow" w:cs="Arial"/>
          <w:b/>
          <w:u w:val="single"/>
          <w:lang w:eastAsia="ar-SA"/>
        </w:rPr>
        <w:t>da aggiornarsi in itinere</w:t>
      </w:r>
      <w:r w:rsidRPr="00883FC0">
        <w:rPr>
          <w:rFonts w:ascii="Arial Narrow" w:eastAsia="Calibri" w:hAnsi="Arial Narrow" w:cs="Arial"/>
          <w:lang w:eastAsia="ar-SA"/>
        </w:rPr>
        <w:t>, da parte di tutti gli attori. Per l’interazione docenti di classe - docenti di scuola ospedale o domiciliare questo avviene non solo come scambio di informazioni, ma anche per la definizione della programmazione e di forme e modalità di valutazione in itinere e finale.</w:t>
      </w:r>
    </w:p>
    <w:p w:rsidR="00883FC0" w:rsidRPr="00883FC0" w:rsidRDefault="00883FC0" w:rsidP="00883FC0">
      <w:pPr>
        <w:suppressAutoHyphens/>
        <w:spacing w:after="200" w:line="276" w:lineRule="auto"/>
        <w:jc w:val="both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>FIRMA DEI DOCENTI</w:t>
      </w:r>
    </w:p>
    <w:tbl>
      <w:tblPr>
        <w:tblW w:w="0" w:type="auto"/>
        <w:jc w:val="center"/>
        <w:tblLayout w:type="fixed"/>
        <w:tblLook w:val="0000"/>
      </w:tblPr>
      <w:tblGrid>
        <w:gridCol w:w="3259"/>
        <w:gridCol w:w="3259"/>
        <w:gridCol w:w="3290"/>
      </w:tblGrid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DISCIPLINA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883FC0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FIRMA</w:t>
            </w: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</w:pPr>
            <w:r w:rsidRPr="00883FC0"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  <w:t>Coordinatore di classe/Team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883FC0" w:rsidRPr="00883FC0" w:rsidTr="00BC724A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3FC0" w:rsidRPr="00883FC0" w:rsidRDefault="00883FC0" w:rsidP="00883FC0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</w:tbl>
    <w:p w:rsidR="00883FC0" w:rsidRDefault="00883FC0" w:rsidP="00883FC0">
      <w:pPr>
        <w:widowControl w:val="0"/>
        <w:kinsoku w:val="0"/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</w:p>
    <w:p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883FC0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Referente/i BES </w:t>
      </w:r>
      <w:r w:rsidRPr="00883FC0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____________________________________________________________</w:t>
      </w:r>
    </w:p>
    <w:p w:rsidR="00883FC0" w:rsidRDefault="00883FC0" w:rsidP="00883FC0">
      <w:pPr>
        <w:widowControl w:val="0"/>
        <w:kinsoku w:val="0"/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</w:p>
    <w:p w:rsidR="00883FC0" w:rsidRPr="00883FC0" w:rsidRDefault="00883FC0" w:rsidP="00883FC0">
      <w:pPr>
        <w:widowControl w:val="0"/>
        <w:kinsoku w:val="0"/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883FC0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Coordinatore GLI </w:t>
      </w:r>
      <w:r w:rsidRPr="00883FC0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</w:t>
      </w:r>
    </w:p>
    <w:p w:rsidR="00883FC0" w:rsidRDefault="00883FC0" w:rsidP="00883FC0">
      <w:pPr>
        <w:suppressAutoHyphens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ar-SA"/>
        </w:rPr>
      </w:pPr>
    </w:p>
    <w:p w:rsidR="00883FC0" w:rsidRPr="00883FC0" w:rsidRDefault="00883FC0" w:rsidP="00883FC0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FF0000"/>
          <w:sz w:val="24"/>
          <w:szCs w:val="24"/>
          <w:lang w:eastAsia="ar-SA"/>
        </w:rPr>
      </w:pP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 xml:space="preserve">FIRMA DEI GENITORI/TUTORI </w:t>
      </w:r>
    </w:p>
    <w:p w:rsidR="00883FC0" w:rsidRPr="00883FC0" w:rsidRDefault="00883FC0" w:rsidP="00883FC0">
      <w:pPr>
        <w:suppressAutoHyphens/>
        <w:spacing w:after="200" w:line="216" w:lineRule="auto"/>
        <w:jc w:val="both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>___________________________                            ___________________________</w:t>
      </w:r>
    </w:p>
    <w:p w:rsidR="00883FC0" w:rsidRPr="00883FC0" w:rsidRDefault="00883FC0" w:rsidP="00883FC0">
      <w:pPr>
        <w:suppressAutoHyphens/>
        <w:spacing w:after="200" w:line="276" w:lineRule="auto"/>
        <w:rPr>
          <w:rFonts w:ascii="Arial" w:eastAsia="Calibri" w:hAnsi="Arial" w:cs="Arial"/>
          <w:b/>
          <w:sz w:val="24"/>
          <w:szCs w:val="24"/>
          <w:lang w:eastAsia="ar-SA"/>
        </w:rPr>
      </w:pPr>
    </w:p>
    <w:p w:rsidR="00883FC0" w:rsidRPr="00883FC0" w:rsidRDefault="00883FC0" w:rsidP="00883FC0">
      <w:pPr>
        <w:suppressAutoHyphens/>
        <w:spacing w:after="0" w:line="240" w:lineRule="auto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>FIRMA DELL’ALLIEVO (per la scuola sec. di II gr.)</w:t>
      </w:r>
    </w:p>
    <w:p w:rsidR="00883FC0" w:rsidRPr="00883FC0" w:rsidRDefault="00883FC0" w:rsidP="00883FC0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>_______________________________</w:t>
      </w:r>
    </w:p>
    <w:p w:rsidR="00883FC0" w:rsidRDefault="00883FC0" w:rsidP="00883FC0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t>__________________, lì ___________</w:t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</w:p>
    <w:p w:rsidR="00883FC0" w:rsidRPr="00883FC0" w:rsidRDefault="00883FC0" w:rsidP="00883FC0">
      <w:pPr>
        <w:suppressAutoHyphens/>
        <w:spacing w:after="200" w:line="216" w:lineRule="auto"/>
        <w:rPr>
          <w:rFonts w:ascii="Arial" w:eastAsia="Calibri" w:hAnsi="Arial" w:cs="Arial"/>
          <w:b/>
          <w:sz w:val="24"/>
          <w:szCs w:val="24"/>
          <w:lang w:eastAsia="ar-SA"/>
        </w:rPr>
      </w:pP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>IL DIRIGENTE SCOLASTICO</w:t>
      </w:r>
      <w:r w:rsidRPr="00883FC0">
        <w:rPr>
          <w:rFonts w:ascii="Arial" w:eastAsia="Calibri" w:hAnsi="Arial" w:cs="Arial"/>
          <w:b/>
          <w:sz w:val="24"/>
          <w:szCs w:val="24"/>
          <w:lang w:eastAsia="ar-SA"/>
        </w:rPr>
        <w:tab/>
      </w:r>
    </w:p>
    <w:p w:rsidR="00883FC0" w:rsidRDefault="00883FC0" w:rsidP="00883FC0">
      <w:pPr>
        <w:suppressAutoHyphens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Arial" w:eastAsia="Calibri" w:hAnsi="Arial" w:cs="Arial"/>
          <w:sz w:val="26"/>
          <w:szCs w:val="26"/>
          <w:lang w:eastAsia="ar-SA"/>
        </w:rPr>
      </w:pPr>
      <w:r w:rsidRPr="00883FC0">
        <w:rPr>
          <w:rFonts w:ascii="Arial" w:eastAsia="Calibri" w:hAnsi="Arial" w:cs="Arial"/>
          <w:sz w:val="26"/>
          <w:szCs w:val="26"/>
          <w:lang w:eastAsia="ar-SA"/>
        </w:rPr>
        <w:lastRenderedPageBreak/>
        <w:tab/>
      </w:r>
      <w:r w:rsidRPr="00883FC0">
        <w:rPr>
          <w:rFonts w:ascii="Arial" w:eastAsia="Calibri" w:hAnsi="Arial" w:cs="Arial"/>
          <w:sz w:val="26"/>
          <w:szCs w:val="26"/>
          <w:lang w:eastAsia="ar-SA"/>
        </w:rPr>
        <w:tab/>
        <w:t>________________________________</w:t>
      </w:r>
    </w:p>
    <w:p w:rsidR="0067282D" w:rsidRDefault="0067282D" w:rsidP="0067282D">
      <w:pPr>
        <w:pStyle w:val="Normale1"/>
        <w:spacing w:after="0"/>
        <w:rPr>
          <w:rFonts w:ascii="Arial Narrow" w:hAnsi="Arial Narrow" w:cs="Arial"/>
          <w:b/>
          <w:sz w:val="20"/>
          <w:szCs w:val="20"/>
        </w:rPr>
      </w:pPr>
      <w:r w:rsidRPr="005A2273">
        <w:rPr>
          <w:rFonts w:ascii="Arial Narrow" w:hAnsi="Arial Narrow" w:cs="Arial"/>
          <w:b/>
          <w:sz w:val="20"/>
          <w:szCs w:val="20"/>
        </w:rPr>
        <w:t>Normativa di riferimento generale</w:t>
      </w:r>
    </w:p>
    <w:p w:rsidR="0067282D" w:rsidRPr="005A2273" w:rsidRDefault="0067282D" w:rsidP="0067282D">
      <w:pPr>
        <w:pStyle w:val="Normale1"/>
        <w:spacing w:after="0"/>
        <w:rPr>
          <w:rFonts w:ascii="Arial Narrow" w:hAnsi="Arial Narrow" w:cs="Arial"/>
          <w:sz w:val="20"/>
          <w:szCs w:val="20"/>
        </w:rPr>
      </w:pP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 xml:space="preserve">Legge 517/77, art. 2 e 7: integrazione scolastica, individuazione degli interventi 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59/9: autonomia didattica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DPR 275/99 art. 4: autonomia didattica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53/03: personalizzazione del percorso scolastico</w:t>
      </w:r>
    </w:p>
    <w:p w:rsidR="0067282D" w:rsidRPr="0075608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bookmarkStart w:id="20" w:name="_Hlk110938089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 xml:space="preserve">D. Lgs </w:t>
      </w:r>
      <w:bookmarkEnd w:id="20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30/06/2003, n. 196 Codice in materia di protezione di dati individuali”</w:t>
      </w:r>
      <w:r w:rsidRPr="00756083">
        <w:rPr>
          <w:rFonts w:ascii="Arial Narrow" w:hAnsi="Arial Narrow"/>
          <w:sz w:val="20"/>
          <w:szCs w:val="20"/>
        </w:rPr>
        <w:t>.</w:t>
      </w:r>
    </w:p>
    <w:p w:rsidR="0067282D" w:rsidRPr="0075608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756083">
        <w:rPr>
          <w:rFonts w:ascii="Arial Narrow" w:hAnsi="Arial Narrow" w:cs="Arial"/>
          <w:sz w:val="20"/>
          <w:szCs w:val="20"/>
        </w:rPr>
        <w:t>D.M. 31/07/2007: Indicazioni per il curricolo per la scuola dell’infanzia e per il primo ciclo dell’istruzione</w:t>
      </w:r>
    </w:p>
    <w:p w:rsidR="0067282D" w:rsidRPr="0075608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Style w:val="Enfasigrassetto"/>
          <w:rFonts w:ascii="Arial Narrow" w:hAnsi="Arial Narrow" w:cs="Arial"/>
          <w:b w:val="0"/>
          <w:bCs w:val="0"/>
          <w:sz w:val="20"/>
          <w:szCs w:val="20"/>
        </w:rPr>
      </w:pPr>
      <w:bookmarkStart w:id="21" w:name="_Hlk110950636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n. 65/2017</w:t>
      </w:r>
      <w:bookmarkEnd w:id="21"/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: Sistema integrato 0-6</w:t>
      </w:r>
    </w:p>
    <w:p w:rsidR="0067282D" w:rsidRDefault="0067282D" w:rsidP="0067282D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</w:p>
    <w:p w:rsidR="0067282D" w:rsidRDefault="0067282D" w:rsidP="0067282D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  <w:r w:rsidRPr="005A2273">
        <w:rPr>
          <w:rFonts w:ascii="Arial Narrow" w:hAnsi="Arial Narrow" w:cs="Times New Roman"/>
          <w:b/>
          <w:sz w:val="20"/>
          <w:szCs w:val="20"/>
        </w:rPr>
        <w:t>Normativa di riferimento specifica</w:t>
      </w:r>
    </w:p>
    <w:p w:rsidR="0067282D" w:rsidRPr="005A2273" w:rsidRDefault="0067282D" w:rsidP="0067282D">
      <w:pPr>
        <w:pStyle w:val="Normale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4099/A4 del 5.10.04 “Iniziative relative alla dislessia”.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276/A4 del 5.01.05 “Iniziative relative alla dislessia”.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1787 del 01.03.05 – Riguarda gli Esami di Stato: invito a adottare, in particolare per la terza prova, ogni iniziativa per ridurre le difficoltà.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4798 del 27.07.2005 “Coinvolgimento della famiglia”.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C.M. n. 50 – maggio 2009 Anno scolastico 2008/2009 – Nota MIUR n. 5744 del 28 maggio 2009 Esami di Stato per gli studenti affetti da disturbi specifici d’apprendimento. – Legge 169/2008 conversione DL 137/08 Art. 3 co. 5 sulla valutazione dei DSA.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DPR n. 122 del 2009 – ART.10 – Regolamento sulla valutazione.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Veneto n° 16 del 04/03/2010.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Regione Veneto n°16 del 08.04.2011 “Diagnosi di DSA, Disturbo Specifico di Apprendimento”.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n°170 del 08.10.2010 – Nuove norme in materia di disturbi specifici di apprendimento in ambito scolastico.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O.M. n° 42 del 06.05.2011 – Istruzioni e modalità organizzative ed operative per lo svolgimento degli esami di Stato conclusivi dei corsi di studio di istruzione secondaria di secondo grado nelle scuole statali e non statali. Anno scolastico 2010/2011 – Nota MIUR n° 3573 del 26 maggio 2011 – “Diagnosi precedenti all’entrata in vigore della legge 8 ottobre 2010 n° 170. – Decreti Attuativi della Legge 170/10 e Linee guida per il diritto allo studio per gli alunni con DSA del 12 luglio 2011.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4089 – 15.06.2010 “Disturbo di deficit di attenzione ed iperattività”.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11843/C27 e/H21 – 24/09/2010 “Disturbo di Deficit di attenzione e iperattività”.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AOODGOS 3573 del 26.05.2011 – Diagnosi con DSA precedente all’entrata in vigore della legge n°170.</w:t>
      </w:r>
    </w:p>
    <w:p w:rsidR="0067282D" w:rsidRPr="005A2273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Direttiva Ministeriale 27/12/2012 sui B.E.S.</w:t>
      </w:r>
    </w:p>
    <w:p w:rsidR="0067282D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 xml:space="preserve">Circolare </w:t>
      </w:r>
      <w:r w:rsidRPr="0064076C">
        <w:rPr>
          <w:rFonts w:ascii="Arial Narrow" w:hAnsi="Arial Narrow" w:cs="Times New Roman"/>
          <w:sz w:val="20"/>
          <w:szCs w:val="20"/>
        </w:rPr>
        <w:t>Ministeriale 06/03/2013 prot. n. 1551 sui B.E.S.</w:t>
      </w:r>
    </w:p>
    <w:p w:rsidR="0067282D" w:rsidRPr="0064076C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Nota MIUR prot. n. 2563 del 22 novembre 2013</w:t>
      </w:r>
    </w:p>
    <w:p w:rsidR="0067282D" w:rsidRPr="0064076C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Legge107 del 13.07.2015 “Riforma del sistema nazionale di istruzione e formazione e delega per il riordino delle disposizioni legislative vigenti</w:t>
      </w:r>
    </w:p>
    <w:p w:rsidR="0067282D" w:rsidRPr="0064076C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D. Lgs. n. 62/2017 – Norme in materia di valutazione e certificazione delle competenze nel primo ciclo ed esami di Stato</w:t>
      </w:r>
    </w:p>
    <w:p w:rsidR="0067282D" w:rsidRPr="00E572D4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bookmarkStart w:id="22" w:name="_Hlk110951729"/>
      <w:r w:rsidRPr="00510658">
        <w:rPr>
          <w:rFonts w:cs="Times New Roman"/>
          <w:bCs/>
        </w:rPr>
        <w:t>D</w:t>
      </w:r>
      <w:r w:rsidRPr="00510658">
        <w:rPr>
          <w:rFonts w:ascii="Arial Narrow" w:hAnsi="Arial Narrow" w:cs="Times New Roman"/>
          <w:sz w:val="20"/>
          <w:szCs w:val="20"/>
        </w:rPr>
        <w:t>. Lgs. n</w:t>
      </w:r>
      <w:bookmarkEnd w:id="22"/>
      <w:r w:rsidRPr="00510658">
        <w:rPr>
          <w:rFonts w:ascii="Arial Narrow" w:hAnsi="Arial Narrow" w:cs="Times New Roman"/>
          <w:sz w:val="20"/>
          <w:szCs w:val="20"/>
        </w:rPr>
        <w:t xml:space="preserve">. 66/2017 - </w:t>
      </w:r>
      <w:r w:rsidRPr="00E572D4">
        <w:rPr>
          <w:rFonts w:ascii="Arial Narrow" w:hAnsi="Arial Narrow" w:cs="Times New Roman"/>
          <w:sz w:val="20"/>
          <w:szCs w:val="20"/>
        </w:rPr>
        <w:t>Norme per la promozione dell’inclusione scolastica degli studenti con disabilità, a norma dell’articolo 1, commi 180 e 181, lettera c), della legge 13 luglio 2015, n. 107”.</w:t>
      </w:r>
    </w:p>
    <w:p w:rsidR="0067282D" w:rsidRPr="00756083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r w:rsidRPr="00756083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 96/2019 – Disposizioni integrative e correttive al decreto legislativo 13 aprile 2017, n. 66</w:t>
      </w:r>
    </w:p>
    <w:p w:rsidR="0067282D" w:rsidRPr="0041043E" w:rsidRDefault="0067282D" w:rsidP="0067282D">
      <w:pPr>
        <w:pStyle w:val="Paragrafoelenco1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>D.M. 461 del 6 giugno 2019 - Linee di indirizzo nazionali sulla scuola in ospedale e l'istruzione domiciliare</w:t>
      </w:r>
    </w:p>
    <w:p w:rsidR="0067282D" w:rsidRPr="0041043E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 xml:space="preserve">Nota MIUR n 562 del </w:t>
      </w:r>
      <w:r>
        <w:rPr>
          <w:rFonts w:ascii="Arial Narrow" w:hAnsi="Arial Narrow" w:cs="Times New Roman"/>
          <w:sz w:val="20"/>
          <w:szCs w:val="20"/>
        </w:rPr>
        <w:t>0</w:t>
      </w:r>
      <w:r w:rsidRPr="0041043E">
        <w:rPr>
          <w:rFonts w:ascii="Arial Narrow" w:hAnsi="Arial Narrow" w:cs="Times New Roman"/>
          <w:sz w:val="20"/>
          <w:szCs w:val="20"/>
        </w:rPr>
        <w:t>3</w:t>
      </w:r>
      <w:r>
        <w:rPr>
          <w:rFonts w:ascii="Arial Narrow" w:hAnsi="Arial Narrow" w:cs="Times New Roman"/>
          <w:sz w:val="20"/>
          <w:szCs w:val="20"/>
        </w:rPr>
        <w:t>/04/</w:t>
      </w:r>
      <w:r w:rsidRPr="0041043E">
        <w:rPr>
          <w:rFonts w:ascii="Arial Narrow" w:hAnsi="Arial Narrow" w:cs="Times New Roman"/>
          <w:sz w:val="20"/>
          <w:szCs w:val="20"/>
        </w:rPr>
        <w:t>2019</w:t>
      </w:r>
      <w:r>
        <w:rPr>
          <w:rFonts w:ascii="Arial Narrow" w:hAnsi="Arial Narrow" w:cs="Times New Roman"/>
          <w:sz w:val="20"/>
          <w:szCs w:val="20"/>
        </w:rPr>
        <w:t xml:space="preserve"> - </w:t>
      </w:r>
      <w:r w:rsidRPr="00D51E86">
        <w:rPr>
          <w:rFonts w:ascii="Arial Narrow" w:hAnsi="Arial Narrow" w:cs="Times New Roman"/>
          <w:sz w:val="20"/>
          <w:szCs w:val="20"/>
        </w:rPr>
        <w:t>Alunni con bisogni educativi speciali. Chiarimenti</w:t>
      </w:r>
    </w:p>
    <w:p w:rsidR="0067282D" w:rsidRDefault="0067282D" w:rsidP="0067282D">
      <w:pPr>
        <w:pStyle w:val="Normale1"/>
        <w:jc w:val="both"/>
        <w:rPr>
          <w:rFonts w:ascii="Arial Narrow" w:hAnsi="Arial Narrow" w:cs="Times New Roman"/>
          <w:b/>
          <w:sz w:val="20"/>
          <w:szCs w:val="20"/>
        </w:rPr>
      </w:pPr>
    </w:p>
    <w:p w:rsidR="0067282D" w:rsidRDefault="0067282D" w:rsidP="0067282D">
      <w:pPr>
        <w:pStyle w:val="Normale1"/>
        <w:jc w:val="both"/>
        <w:rPr>
          <w:rFonts w:ascii="Arial Narrow" w:hAnsi="Arial Narrow" w:cs="Times New Roman"/>
          <w:b/>
          <w:sz w:val="20"/>
          <w:szCs w:val="20"/>
        </w:rPr>
      </w:pPr>
      <w:r w:rsidRPr="005A2273">
        <w:rPr>
          <w:rFonts w:ascii="Arial Narrow" w:hAnsi="Arial Narrow" w:cs="Times New Roman"/>
          <w:b/>
          <w:sz w:val="20"/>
          <w:szCs w:val="20"/>
        </w:rPr>
        <w:t>Normativa di riferimento</w:t>
      </w:r>
      <w:r>
        <w:rPr>
          <w:rFonts w:ascii="Arial Narrow" w:hAnsi="Arial Narrow" w:cs="Times New Roman"/>
          <w:b/>
          <w:sz w:val="20"/>
          <w:szCs w:val="20"/>
        </w:rPr>
        <w:t xml:space="preserve"> regionale</w:t>
      </w:r>
    </w:p>
    <w:p w:rsidR="0067282D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Abruzzo n°</w:t>
      </w:r>
      <w:r>
        <w:rPr>
          <w:rFonts w:ascii="Arial Narrow" w:hAnsi="Arial Narrow" w:cs="Times New Roman"/>
          <w:sz w:val="20"/>
          <w:szCs w:val="20"/>
        </w:rPr>
        <w:t xml:space="preserve"> 24 del 05/10</w:t>
      </w:r>
      <w:r w:rsidRPr="005A2273">
        <w:rPr>
          <w:rFonts w:ascii="Arial Narrow" w:hAnsi="Arial Narrow" w:cs="Times New Roman"/>
          <w:sz w:val="20"/>
          <w:szCs w:val="20"/>
        </w:rPr>
        <w:t>/2015</w:t>
      </w:r>
      <w:r>
        <w:rPr>
          <w:rFonts w:ascii="Arial Narrow" w:hAnsi="Arial Narrow" w:cs="Times New Roman"/>
          <w:sz w:val="20"/>
          <w:szCs w:val="20"/>
        </w:rPr>
        <w:t xml:space="preserve"> -</w:t>
      </w:r>
      <w:r w:rsidRPr="005A2273">
        <w:rPr>
          <w:rFonts w:ascii="Arial Narrow" w:hAnsi="Arial Narrow" w:cs="Times New Roman"/>
          <w:sz w:val="20"/>
          <w:szCs w:val="20"/>
        </w:rPr>
        <w:t xml:space="preserve"> "Disposizioni in favore dei soggetti con disturbi specifici dell'apprendimento</w:t>
      </w:r>
      <w:r>
        <w:rPr>
          <w:rFonts w:ascii="Arial Narrow" w:hAnsi="Arial Narrow" w:cs="Times New Roman"/>
          <w:sz w:val="20"/>
          <w:szCs w:val="20"/>
        </w:rPr>
        <w:t xml:space="preserve"> (</w:t>
      </w:r>
      <w:r w:rsidRPr="005A2273">
        <w:rPr>
          <w:rFonts w:ascii="Arial Narrow" w:hAnsi="Arial Narrow" w:cs="Times New Roman"/>
          <w:sz w:val="20"/>
          <w:szCs w:val="20"/>
        </w:rPr>
        <w:t>DSA</w:t>
      </w:r>
      <w:r>
        <w:rPr>
          <w:rFonts w:ascii="Arial Narrow" w:hAnsi="Arial Narrow" w:cs="Times New Roman"/>
          <w:sz w:val="20"/>
          <w:szCs w:val="20"/>
        </w:rPr>
        <w:t>)”</w:t>
      </w:r>
    </w:p>
    <w:p w:rsidR="0067282D" w:rsidRDefault="0067282D" w:rsidP="0067282D">
      <w:pPr>
        <w:pStyle w:val="Paragrafoelenco1"/>
        <w:numPr>
          <w:ilvl w:val="0"/>
          <w:numId w:val="16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>DGR n° 719 del 25/11/2019 – “Disturbi specifici di apprendimento – presa d’atto e approvazione di documento tecnico regionale Allegato 1”.</w:t>
      </w:r>
    </w:p>
    <w:p w:rsidR="0067282D" w:rsidRDefault="0067282D" w:rsidP="0067282D">
      <w:pPr>
        <w:pStyle w:val="Paragrafoelenco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:rsidR="0067282D" w:rsidRPr="00227439" w:rsidRDefault="0067282D" w:rsidP="0067282D">
      <w:pPr>
        <w:pStyle w:val="Normale1"/>
        <w:jc w:val="both"/>
        <w:rPr>
          <w:rFonts w:ascii="Arial Narrow" w:hAnsi="Arial Narrow" w:cs="Arial"/>
          <w:sz w:val="20"/>
          <w:szCs w:val="20"/>
        </w:rPr>
      </w:pPr>
      <w:r w:rsidRPr="0066600D">
        <w:rPr>
          <w:rFonts w:ascii="Arial Narrow" w:hAnsi="Arial Narrow" w:cs="Arial"/>
          <w:b/>
          <w:sz w:val="20"/>
          <w:szCs w:val="20"/>
        </w:rPr>
        <w:t>NOTA</w:t>
      </w:r>
      <w:r w:rsidRPr="0066600D">
        <w:rPr>
          <w:rFonts w:ascii="Arial Narrow" w:hAnsi="Arial Narrow" w:cs="Arial"/>
          <w:sz w:val="20"/>
          <w:szCs w:val="20"/>
        </w:rPr>
        <w:t xml:space="preserve">: il PDP viene redatto collegialmente dal Consiglio di Classe, completato dalle programmazioni curricolari e concordato con la famiglia. Deve essere consegnato alle famiglie all’inizio di ogni anno scolastico e deve essere consultabile dai docenti che vengono a sostituire i titolari delle classi. Il PDP deve </w:t>
      </w:r>
      <w:r w:rsidR="00B8588F">
        <w:rPr>
          <w:rFonts w:ascii="Arial Narrow" w:hAnsi="Arial Narrow" w:cs="Arial"/>
          <w:sz w:val="20"/>
          <w:szCs w:val="20"/>
        </w:rPr>
        <w:t>av</w:t>
      </w:r>
      <w:r w:rsidRPr="0066600D">
        <w:rPr>
          <w:rFonts w:ascii="Arial Narrow" w:hAnsi="Arial Narrow" w:cs="Arial"/>
          <w:sz w:val="20"/>
          <w:szCs w:val="20"/>
        </w:rPr>
        <w:t>valersi anche della partecipazione diretta dell’allievo (in età adeguata), per renderlo parte attiva del processo di apprendimento. Ai Dirigenti Scolastici e agli OOCC spetta il compito di assicurare l’ottemperanza piena e fattiva a questi impegni.</w:t>
      </w:r>
    </w:p>
    <w:p w:rsidR="0067282D" w:rsidRDefault="0067282D" w:rsidP="0067282D">
      <w:pPr>
        <w:suppressAutoHyphens/>
        <w:autoSpaceDE w:val="0"/>
        <w:autoSpaceDN w:val="0"/>
        <w:adjustRightInd w:val="0"/>
        <w:spacing w:after="0" w:line="240" w:lineRule="auto"/>
        <w:ind w:left="4111"/>
        <w:jc w:val="both"/>
      </w:pPr>
    </w:p>
    <w:sectPr w:rsidR="0067282D" w:rsidSect="00883FC0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D4E" w:rsidRDefault="007E7D4E" w:rsidP="00883FC0">
      <w:pPr>
        <w:spacing w:after="0" w:line="240" w:lineRule="auto"/>
      </w:pPr>
      <w:r>
        <w:separator/>
      </w:r>
    </w:p>
  </w:endnote>
  <w:endnote w:type="continuationSeparator" w:id="1">
    <w:p w:rsidR="007E7D4E" w:rsidRDefault="007E7D4E" w:rsidP="00883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FC0" w:rsidRDefault="00FB1AA4">
    <w:pPr>
      <w:pStyle w:val="Pidipagina"/>
      <w:jc w:val="right"/>
    </w:pPr>
    <w:r>
      <w:fldChar w:fldCharType="begin"/>
    </w:r>
    <w:r w:rsidR="00883FC0">
      <w:instrText xml:space="preserve"> PAGE   \* MERGEFORMAT </w:instrText>
    </w:r>
    <w:r>
      <w:fldChar w:fldCharType="separate"/>
    </w:r>
    <w:r w:rsidR="008C41EE">
      <w:rPr>
        <w:noProof/>
      </w:rPr>
      <w:t>20</w:t>
    </w:r>
    <w:r>
      <w:fldChar w:fldCharType="end"/>
    </w:r>
  </w:p>
  <w:p w:rsidR="00883FC0" w:rsidRDefault="00883FC0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D4E" w:rsidRDefault="007E7D4E" w:rsidP="00883FC0">
      <w:pPr>
        <w:spacing w:after="0" w:line="240" w:lineRule="auto"/>
      </w:pPr>
      <w:r>
        <w:separator/>
      </w:r>
    </w:p>
  </w:footnote>
  <w:footnote w:type="continuationSeparator" w:id="1">
    <w:p w:rsidR="007E7D4E" w:rsidRDefault="007E7D4E" w:rsidP="00883FC0">
      <w:pPr>
        <w:spacing w:after="0" w:line="240" w:lineRule="auto"/>
      </w:pPr>
      <w:r>
        <w:continuationSeparator/>
      </w:r>
    </w:p>
  </w:footnote>
  <w:footnote w:id="2">
    <w:p w:rsidR="00883FC0" w:rsidRDefault="00883FC0" w:rsidP="00883FC0">
      <w:pPr>
        <w:pStyle w:val="Testonotaapidipagina"/>
        <w:jc w:val="both"/>
        <w:rPr>
          <w:sz w:val="18"/>
          <w:szCs w:val="18"/>
          <w:lang w:val="it-IT"/>
        </w:rPr>
      </w:pPr>
      <w:r>
        <w:rPr>
          <w:rStyle w:val="Rimandonotaapidipagina"/>
        </w:rPr>
        <w:footnoteRef/>
      </w:r>
      <w:bookmarkStart w:id="5" w:name="_Hlk148635455"/>
      <w:r>
        <w:rPr>
          <w:sz w:val="18"/>
          <w:szCs w:val="18"/>
          <w:lang w:val="it-IT"/>
        </w:rPr>
        <w:t>Si precisa che la categorizzazione “</w:t>
      </w:r>
      <w:r>
        <w:rPr>
          <w:b/>
          <w:sz w:val="18"/>
          <w:szCs w:val="18"/>
          <w:lang w:val="it-IT"/>
        </w:rPr>
        <w:t>BES</w:t>
      </w:r>
      <w:r>
        <w:rPr>
          <w:sz w:val="18"/>
          <w:szCs w:val="18"/>
          <w:lang w:val="it-IT"/>
        </w:rPr>
        <w:t xml:space="preserve">” qui assunta si riferisce alle Disposizioni Ministeriali (Dir. In. 27/12/2013 e C.M. n. 8/2013) che identificano nei Bisogni Educativi Speciali le aree della </w:t>
      </w:r>
      <w:r>
        <w:rPr>
          <w:b/>
          <w:sz w:val="18"/>
          <w:szCs w:val="18"/>
          <w:lang w:val="it-IT"/>
        </w:rPr>
        <w:t>Disabilità, dei Disturbi evolutivi specifici e dello Svantaggio socioculturale e linguistico</w:t>
      </w:r>
      <w:r>
        <w:rPr>
          <w:sz w:val="18"/>
          <w:szCs w:val="18"/>
          <w:lang w:val="it-IT"/>
        </w:rPr>
        <w:t xml:space="preserve">. Mentre per gli allievi con Disabilità, </w:t>
      </w:r>
      <w:smartTag w:uri="urn:schemas-microsoft-com:office:smarttags" w:element="PersonName">
        <w:smartTagPr>
          <w:attr w:name="ProductID" w:val="la Legge"/>
        </w:smartTagPr>
        <w:r>
          <w:rPr>
            <w:sz w:val="18"/>
            <w:szCs w:val="18"/>
            <w:lang w:val="it-IT"/>
          </w:rPr>
          <w:t>la Legge</w:t>
        </w:r>
      </w:smartTag>
      <w:r>
        <w:rPr>
          <w:sz w:val="18"/>
          <w:szCs w:val="18"/>
          <w:lang w:val="it-IT"/>
        </w:rPr>
        <w:t xml:space="preserve"> 104/1992 prevede l’utilizzo del Piano Educativo Individualizzato (PEI), </w:t>
      </w:r>
      <w:r>
        <w:rPr>
          <w:b/>
          <w:sz w:val="18"/>
          <w:szCs w:val="18"/>
          <w:lang w:val="it-IT"/>
        </w:rPr>
        <w:t xml:space="preserve">per le altre “categorie” di BES si consiglia di elaborare un Piano Didattico Personalizzato (PDP), </w:t>
      </w:r>
      <w:r>
        <w:rPr>
          <w:sz w:val="18"/>
          <w:szCs w:val="18"/>
          <w:lang w:val="it-IT"/>
        </w:rPr>
        <w:t xml:space="preserve">secondo le modalità indicate dalla Legge 170/2010 e successive Linee Guida del 2011. </w:t>
      </w:r>
    </w:p>
    <w:p w:rsidR="00883FC0" w:rsidRDefault="00883FC0" w:rsidP="00883FC0">
      <w:pPr>
        <w:pStyle w:val="Testonotaapidipagina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Si fa presente che gli </w:t>
      </w:r>
      <w:r>
        <w:rPr>
          <w:b/>
          <w:sz w:val="18"/>
          <w:szCs w:val="18"/>
          <w:lang w:val="it-IT"/>
        </w:rPr>
        <w:t>allievi in situazione di malattia</w:t>
      </w:r>
      <w:r>
        <w:rPr>
          <w:sz w:val="18"/>
          <w:szCs w:val="18"/>
          <w:lang w:val="it-IT"/>
        </w:rPr>
        <w:t xml:space="preserve"> possono beneficiare della compilazione </w:t>
      </w:r>
      <w:r w:rsidR="001357E5">
        <w:rPr>
          <w:sz w:val="18"/>
          <w:szCs w:val="18"/>
          <w:lang w:val="it-IT"/>
        </w:rPr>
        <w:t xml:space="preserve">di appositi progetti redatti </w:t>
      </w:r>
      <w:r>
        <w:rPr>
          <w:sz w:val="18"/>
          <w:szCs w:val="18"/>
          <w:lang w:val="it-IT"/>
        </w:rPr>
        <w:t>da parte dei consigli di classe di riferimento: della scuola di appartenenza e, se coinvolta, della scuola in ospedale</w:t>
      </w:r>
      <w:r w:rsidR="0035643E">
        <w:rPr>
          <w:sz w:val="18"/>
          <w:szCs w:val="18"/>
          <w:lang w:val="it-IT"/>
        </w:rPr>
        <w:t>.</w:t>
      </w:r>
      <w:bookmarkEnd w:id="5"/>
    </w:p>
  </w:footnote>
  <w:footnote w:id="3">
    <w:p w:rsidR="00505A0D" w:rsidRPr="00502AF5" w:rsidRDefault="00505A0D" w:rsidP="00505A0D">
      <w:pPr>
        <w:pStyle w:val="Testonotaapidipagina"/>
        <w:ind w:left="-142" w:hanging="142"/>
        <w:rPr>
          <w:rFonts w:ascii="Arial Narrow" w:hAnsi="Arial Narrow"/>
          <w:sz w:val="16"/>
          <w:szCs w:val="16"/>
          <w:lang w:val="it-IT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  <w:lang w:val="it-IT"/>
        </w:rPr>
        <w:t xml:space="preserve">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  <w:lang w:val="it-IT"/>
        </w:rPr>
        <w:t xml:space="preserve">all’inizio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  <w:lang w:val="it-IT"/>
        </w:rPr>
        <w:t>0 - nessun problema; 1 problema lieve; 2-problema moderato; 3-problema severo; 4-problema completo</w:t>
      </w:r>
      <w:r w:rsidRPr="00502AF5">
        <w:rPr>
          <w:rFonts w:ascii="Arial Narrow" w:hAnsi="Arial Narrow"/>
          <w:b/>
          <w:sz w:val="16"/>
          <w:szCs w:val="16"/>
        </w:rPr>
        <w:t>.</w:t>
      </w:r>
    </w:p>
  </w:footnote>
  <w:footnote w:id="4">
    <w:p w:rsidR="00505A0D" w:rsidRPr="00502AF5" w:rsidRDefault="00505A0D" w:rsidP="00505A0D">
      <w:pPr>
        <w:pStyle w:val="Testonotaapidipagina"/>
        <w:ind w:left="-142" w:hanging="142"/>
        <w:jc w:val="both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Si evidenzia che in caso di </w:t>
      </w:r>
      <w:r w:rsidRPr="00502AF5">
        <w:rPr>
          <w:rFonts w:ascii="Arial Narrow" w:hAnsi="Arial Narrow"/>
          <w:b/>
          <w:bCs/>
          <w:sz w:val="16"/>
          <w:szCs w:val="16"/>
        </w:rPr>
        <w:t>diagnosi di Funzionamento Intellettivo Limite</w:t>
      </w:r>
      <w:r w:rsidRPr="00502AF5">
        <w:rPr>
          <w:rFonts w:ascii="Arial Narrow" w:hAnsi="Arial Narrow"/>
          <w:sz w:val="16"/>
          <w:szCs w:val="16"/>
        </w:rPr>
        <w:t xml:space="preserve"> può essere necessario calibrare il “Percorso Personalizzato” sui livelli essenziali attesi per le competenze in uscita, mentre risulta generalmente meno opportuno in caso di DSA o altro BES.</w:t>
      </w:r>
    </w:p>
  </w:footnote>
  <w:footnote w:id="5">
    <w:p w:rsidR="00505A0D" w:rsidRPr="00502AF5" w:rsidRDefault="00505A0D" w:rsidP="00505A0D">
      <w:pPr>
        <w:pStyle w:val="Testonotaapidipagina"/>
        <w:ind w:left="-142" w:hanging="142"/>
        <w:rPr>
          <w:rFonts w:ascii="Arial Narrow" w:hAnsi="Arial Narrow"/>
          <w:sz w:val="16"/>
          <w:szCs w:val="16"/>
          <w:lang w:val="it-IT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  <w:lang w:val="it-IT"/>
        </w:rPr>
        <w:t xml:space="preserve">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  <w:lang w:val="it-IT"/>
        </w:rPr>
        <w:t>al termine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 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  <w:lang w:val="it-IT"/>
        </w:rPr>
        <w:t>0 - nessun problema; 1 problema lieve; 2-problema moderato; 3-problema severo; 4-problema completo</w:t>
      </w:r>
      <w:r w:rsidRPr="00502AF5">
        <w:rPr>
          <w:rFonts w:ascii="Arial Narrow" w:hAnsi="Arial Narrow"/>
          <w:b/>
          <w:sz w:val="16"/>
          <w:szCs w:val="16"/>
        </w:rPr>
        <w:t>.</w:t>
      </w:r>
    </w:p>
  </w:footnote>
  <w:footnote w:id="6">
    <w:p w:rsidR="00505A0D" w:rsidRPr="00502AF5" w:rsidRDefault="00505A0D" w:rsidP="00505A0D">
      <w:pPr>
        <w:pStyle w:val="Testonotaapidipagina"/>
        <w:ind w:left="-142" w:hanging="142"/>
        <w:rPr>
          <w:rFonts w:ascii="Arial Narrow" w:hAnsi="Arial Narrow"/>
          <w:sz w:val="16"/>
          <w:szCs w:val="16"/>
          <w:lang w:val="it-IT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  <w:lang w:val="it-IT"/>
        </w:rPr>
        <w:t xml:space="preserve">L’ultima colonna </w:t>
      </w:r>
      <w:r w:rsidRPr="00502AF5">
        <w:rPr>
          <w:rFonts w:ascii="Arial Narrow" w:hAnsi="Arial Narrow"/>
          <w:sz w:val="16"/>
          <w:szCs w:val="16"/>
        </w:rPr>
        <w:t xml:space="preserve">a destra </w:t>
      </w:r>
      <w:r w:rsidRPr="00502AF5">
        <w:rPr>
          <w:rFonts w:ascii="Arial Narrow" w:hAnsi="Arial Narrow"/>
          <w:sz w:val="16"/>
          <w:szCs w:val="16"/>
          <w:lang w:val="it-IT"/>
        </w:rPr>
        <w:t xml:space="preserve">(in grigio) è da compilare al termine del percorso didattico personalizzato, il cui periodo è definito da ogni consiglio di classe/team in relazione ai singoli casi. </w:t>
      </w:r>
    </w:p>
  </w:footnote>
  <w:footnote w:id="7">
    <w:p w:rsidR="00883FC0" w:rsidRPr="00C312F4" w:rsidRDefault="00883FC0" w:rsidP="00883FC0">
      <w:pPr>
        <w:ind w:left="-567"/>
        <w:jc w:val="both"/>
        <w:rPr>
          <w:rFonts w:ascii="Arial Narrow" w:hAnsi="Arial Narrow"/>
          <w:sz w:val="20"/>
          <w:szCs w:val="20"/>
        </w:rPr>
      </w:pPr>
      <w:r>
        <w:rPr>
          <w:rStyle w:val="Rimandonotaapidipagina"/>
          <w:sz w:val="20"/>
          <w:szCs w:val="20"/>
          <w:lang/>
        </w:rPr>
        <w:footnoteRef/>
      </w:r>
      <w:r>
        <w:rPr>
          <w:rFonts w:ascii="Arial Narrow" w:hAnsi="Arial Narrow"/>
          <w:b/>
        </w:rPr>
        <w:t>N.B</w:t>
      </w:r>
      <w:r w:rsidRPr="00C312F4">
        <w:rPr>
          <w:rFonts w:ascii="Arial Narrow" w:hAnsi="Arial Narrow"/>
        </w:rPr>
        <w:t xml:space="preserve">. </w:t>
      </w:r>
      <w:r w:rsidRPr="00C312F4">
        <w:rPr>
          <w:rFonts w:ascii="Arial Narrow" w:hAnsi="Arial Narrow"/>
          <w:sz w:val="20"/>
          <w:szCs w:val="20"/>
        </w:rPr>
        <w:t xml:space="preserve">È importante ricordare che la valutazione costituisce un processo multidimensionale, in virtù del quale occorre </w:t>
      </w:r>
      <w:r w:rsidRPr="00C312F4">
        <w:rPr>
          <w:rFonts w:ascii="Arial Narrow" w:hAnsi="Arial Narrow"/>
          <w:b/>
          <w:sz w:val="20"/>
          <w:szCs w:val="20"/>
        </w:rPr>
        <w:t>valutare tutte le dimensioni</w:t>
      </w:r>
      <w:r w:rsidRPr="00C312F4">
        <w:rPr>
          <w:rFonts w:ascii="Arial Narrow" w:hAnsi="Arial Narrow"/>
          <w:sz w:val="20"/>
          <w:szCs w:val="20"/>
        </w:rPr>
        <w:t xml:space="preserve">, anche quelle relative ai fattori personali (relazionali, emotivi, motivazionali, corporei…), che vanno considerati in ottica pedagogica (non clinica o diagnostica) entro il </w:t>
      </w:r>
      <w:r w:rsidRPr="0017708F">
        <w:rPr>
          <w:rFonts w:ascii="Arial Narrow" w:hAnsi="Arial Narrow"/>
          <w:sz w:val="20"/>
          <w:szCs w:val="20"/>
        </w:rPr>
        <w:t xml:space="preserve">contesto </w:t>
      </w:r>
      <w:r w:rsidRPr="00C312F4">
        <w:rPr>
          <w:rFonts w:ascii="Arial Narrow" w:hAnsi="Arial Narrow"/>
          <w:sz w:val="20"/>
          <w:szCs w:val="20"/>
        </w:rPr>
        <w:t xml:space="preserve">della didattica e </w:t>
      </w:r>
      <w:r>
        <w:rPr>
          <w:rFonts w:ascii="Arial Narrow" w:hAnsi="Arial Narrow"/>
          <w:sz w:val="20"/>
          <w:szCs w:val="20"/>
        </w:rPr>
        <w:t xml:space="preserve">della </w:t>
      </w:r>
      <w:r w:rsidRPr="00C312F4">
        <w:rPr>
          <w:rFonts w:ascii="Arial Narrow" w:hAnsi="Arial Narrow"/>
          <w:sz w:val="20"/>
          <w:szCs w:val="20"/>
        </w:rPr>
        <w:t>valutazione per competenze. Ad esempio, aspetti come ’autoefficacia, la motivazione o la capacità espressiva corporea costituiscono elementi – chiave delle competenze generali (disciplinari e trasversali) di un allievo/a.</w:t>
      </w:r>
    </w:p>
    <w:p w:rsidR="00883FC0" w:rsidRDefault="00883FC0" w:rsidP="00883FC0"/>
    <w:p w:rsidR="00883FC0" w:rsidRPr="0012787B" w:rsidRDefault="00883FC0" w:rsidP="00883FC0">
      <w:pPr>
        <w:pStyle w:val="Testonotaapidipagina"/>
        <w:rPr>
          <w:lang w:val="it-IT"/>
        </w:rPr>
      </w:pPr>
    </w:p>
  </w:footnote>
  <w:footnote w:id="8">
    <w:p w:rsidR="00883FC0" w:rsidRPr="00C312F4" w:rsidRDefault="00883FC0" w:rsidP="00883FC0">
      <w:pPr>
        <w:pStyle w:val="Testonotaapidipagina"/>
        <w:jc w:val="both"/>
        <w:rPr>
          <w:rFonts w:ascii="Arial Narrow" w:hAnsi="Arial Narrow"/>
          <w:lang w:val="it-IT"/>
        </w:rPr>
      </w:pPr>
      <w:r w:rsidRPr="00C312F4">
        <w:rPr>
          <w:rStyle w:val="Rimandonotaapidipagina"/>
          <w:rFonts w:ascii="Arial Narrow" w:hAnsi="Arial Narrow"/>
        </w:rPr>
        <w:footnoteRef/>
      </w:r>
      <w:r w:rsidRPr="00C312F4">
        <w:rPr>
          <w:rFonts w:ascii="Arial Narrow" w:hAnsi="Arial Narrow"/>
          <w:lang w:val="it-IT"/>
        </w:rPr>
        <w:t xml:space="preserve">Si ricorda che </w:t>
      </w:r>
      <w:r w:rsidRPr="00C312F4">
        <w:rPr>
          <w:rFonts w:ascii="Arial Narrow" w:hAnsi="Arial Narrow"/>
          <w:b/>
          <w:lang w:val="it-IT"/>
        </w:rPr>
        <w:t>molti strumenti compensativi non costituiscono un ausilio “eccezionale” o alternativo</w:t>
      </w:r>
      <w:r w:rsidRPr="00C312F4">
        <w:rPr>
          <w:rFonts w:ascii="Arial Narrow" w:hAnsi="Arial Narrow"/>
          <w:lang w:val="it-IT"/>
        </w:rPr>
        <w:t xml:space="preserve"> a quelli utilizzati nella didattica ordinaria per tutta la classe; al contrario, essi possono rappresentare un</w:t>
      </w:r>
      <w:r w:rsidRPr="00C312F4">
        <w:rPr>
          <w:rFonts w:ascii="Arial Narrow" w:hAnsi="Arial Narrow"/>
          <w:b/>
          <w:lang w:val="it-IT"/>
        </w:rPr>
        <w:t xml:space="preserve">’occasione di arricchimento e differenziazione della stimolazione didattica a favore di tutta la classe </w:t>
      </w:r>
      <w:r w:rsidRPr="00C312F4">
        <w:rPr>
          <w:rFonts w:ascii="Arial Narrow" w:hAnsi="Arial Narrow"/>
          <w:lang w:val="it-IT"/>
        </w:rPr>
        <w:t xml:space="preserve">(come, ad esempio, per quanto riguarda l’uso delle mappe concettuali o di altri organizzatori concettuali e di supporti informatici). </w:t>
      </w:r>
    </w:p>
    <w:p w:rsidR="00883FC0" w:rsidRPr="00C312F4" w:rsidRDefault="00883FC0" w:rsidP="00883FC0">
      <w:pPr>
        <w:pStyle w:val="Testonotaapidipagina"/>
        <w:jc w:val="both"/>
        <w:rPr>
          <w:rFonts w:ascii="Arial Narrow" w:hAnsi="Arial Narrow"/>
          <w:lang w:val="it-IT"/>
        </w:rPr>
      </w:pPr>
      <w:r w:rsidRPr="00C312F4">
        <w:rPr>
          <w:rFonts w:ascii="Arial Narrow" w:hAnsi="Arial Narrow"/>
          <w:lang w:val="it-IT"/>
        </w:rPr>
        <w:t xml:space="preserve">Si consiglia di esplicitare/documentare i miglioramenti della </w:t>
      </w:r>
      <w:r w:rsidRPr="00C312F4">
        <w:rPr>
          <w:rFonts w:ascii="Arial Narrow" w:hAnsi="Arial Narrow"/>
          <w:b/>
          <w:lang w:val="it-IT"/>
        </w:rPr>
        <w:t>didattica per tutti</w:t>
      </w:r>
      <w:r w:rsidRPr="00C312F4">
        <w:rPr>
          <w:rFonts w:ascii="Arial Narrow" w:hAnsi="Arial Narrow"/>
          <w:lang w:val="it-IT"/>
        </w:rPr>
        <w:t xml:space="preserve"> in tal senso, attraverso la compilazione della tabella sopra riportata.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15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</w:abstractNum>
  <w:abstractNum w:abstractNumId="1">
    <w:nsid w:val="01FC3CA8"/>
    <w:multiLevelType w:val="hybridMultilevel"/>
    <w:tmpl w:val="477E2D92"/>
    <w:lvl w:ilvl="0" w:tplc="EA1AA13E"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2594362"/>
    <w:multiLevelType w:val="hybridMultilevel"/>
    <w:tmpl w:val="9B8E20D0"/>
    <w:lvl w:ilvl="0" w:tplc="CAEC57E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BE0238"/>
    <w:multiLevelType w:val="hybridMultilevel"/>
    <w:tmpl w:val="E8E67686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44369A"/>
    <w:multiLevelType w:val="hybridMultilevel"/>
    <w:tmpl w:val="2AC067F2"/>
    <w:lvl w:ilvl="0" w:tplc="CAEC57E8">
      <w:start w:val="1"/>
      <w:numFmt w:val="bullet"/>
      <w:lvlText w:val="□"/>
      <w:lvlJc w:val="left"/>
      <w:pPr>
        <w:ind w:left="896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5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>
    <w:nsid w:val="249C1EF6"/>
    <w:multiLevelType w:val="hybridMultilevel"/>
    <w:tmpl w:val="9AA07790"/>
    <w:lvl w:ilvl="0" w:tplc="CAEC57E8">
      <w:start w:val="1"/>
      <w:numFmt w:val="bullet"/>
      <w:lvlText w:val="□"/>
      <w:lvlJc w:val="left"/>
      <w:pPr>
        <w:ind w:left="360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7">
    <w:nsid w:val="288244E3"/>
    <w:multiLevelType w:val="hybridMultilevel"/>
    <w:tmpl w:val="7DBAA6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A0381C"/>
    <w:multiLevelType w:val="hybridMultilevel"/>
    <w:tmpl w:val="28CEF5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A57017"/>
    <w:multiLevelType w:val="hybridMultilevel"/>
    <w:tmpl w:val="CDEC4EBC"/>
    <w:lvl w:ilvl="0" w:tplc="06FC707C">
      <w:start w:val="1"/>
      <w:numFmt w:val="bullet"/>
      <w:lvlText w:val="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3640D6"/>
    <w:multiLevelType w:val="hybridMultilevel"/>
    <w:tmpl w:val="C598D46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467B239A"/>
    <w:multiLevelType w:val="hybridMultilevel"/>
    <w:tmpl w:val="B0E85238"/>
    <w:lvl w:ilvl="0" w:tplc="A7C6DB3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4AE732E0"/>
    <w:multiLevelType w:val="hybridMultilevel"/>
    <w:tmpl w:val="D9ECE612"/>
    <w:lvl w:ilvl="0" w:tplc="14FC70D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A626B"/>
    <w:multiLevelType w:val="hybridMultilevel"/>
    <w:tmpl w:val="B762B7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835D70"/>
    <w:multiLevelType w:val="hybridMultilevel"/>
    <w:tmpl w:val="D16C9576"/>
    <w:lvl w:ilvl="0" w:tplc="9FB8C6DE">
      <w:start w:val="1"/>
      <w:numFmt w:val="decimal"/>
      <w:lvlText w:val="C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4C21B6"/>
    <w:multiLevelType w:val="hybridMultilevel"/>
    <w:tmpl w:val="11009FA8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2"/>
  </w:num>
  <w:num w:numId="8">
    <w:abstractNumId w:val="4"/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  <w:num w:numId="13">
    <w:abstractNumId w:val="12"/>
  </w:num>
  <w:num w:numId="14">
    <w:abstractNumId w:val="14"/>
  </w:num>
  <w:num w:numId="15">
    <w:abstractNumId w:val="13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7181"/>
    <w:rsid w:val="0008359A"/>
    <w:rsid w:val="000C12D7"/>
    <w:rsid w:val="001357E5"/>
    <w:rsid w:val="0014401D"/>
    <w:rsid w:val="0028038E"/>
    <w:rsid w:val="002E4360"/>
    <w:rsid w:val="00336584"/>
    <w:rsid w:val="0034052E"/>
    <w:rsid w:val="0035643E"/>
    <w:rsid w:val="003B7BC4"/>
    <w:rsid w:val="003C7181"/>
    <w:rsid w:val="00505A0D"/>
    <w:rsid w:val="0052635D"/>
    <w:rsid w:val="00575109"/>
    <w:rsid w:val="0067282D"/>
    <w:rsid w:val="006E65F5"/>
    <w:rsid w:val="00721E02"/>
    <w:rsid w:val="00756083"/>
    <w:rsid w:val="00761F02"/>
    <w:rsid w:val="00786B50"/>
    <w:rsid w:val="007E1068"/>
    <w:rsid w:val="007E7D4E"/>
    <w:rsid w:val="00875133"/>
    <w:rsid w:val="00883FC0"/>
    <w:rsid w:val="008C41EE"/>
    <w:rsid w:val="008E1B41"/>
    <w:rsid w:val="008E583C"/>
    <w:rsid w:val="00A309DD"/>
    <w:rsid w:val="00A57A2B"/>
    <w:rsid w:val="00A65375"/>
    <w:rsid w:val="00AE4B0E"/>
    <w:rsid w:val="00B14851"/>
    <w:rsid w:val="00B823D8"/>
    <w:rsid w:val="00B8588F"/>
    <w:rsid w:val="00C17C97"/>
    <w:rsid w:val="00CE614E"/>
    <w:rsid w:val="00D47AC4"/>
    <w:rsid w:val="00D54039"/>
    <w:rsid w:val="00D735E2"/>
    <w:rsid w:val="00DC2491"/>
    <w:rsid w:val="00E72F77"/>
    <w:rsid w:val="00E93B28"/>
    <w:rsid w:val="00EB090E"/>
    <w:rsid w:val="00F81C0E"/>
    <w:rsid w:val="00FB1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7BC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83FC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83FC0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imandonotaapidipagina">
    <w:name w:val="footnote reference"/>
    <w:semiHidden/>
    <w:unhideWhenUsed/>
    <w:rsid w:val="00883FC0"/>
    <w:rPr>
      <w:vertAlign w:val="superscript"/>
    </w:rPr>
  </w:style>
  <w:style w:type="character" w:styleId="Collegamentoipertestuale">
    <w:name w:val="Hyperlink"/>
    <w:basedOn w:val="Carpredefinitoparagrafo"/>
    <w:uiPriority w:val="99"/>
    <w:semiHidden/>
    <w:unhideWhenUsed/>
    <w:rsid w:val="00883FC0"/>
    <w:rPr>
      <w:color w:val="0000FF"/>
      <w:u w:val="single"/>
    </w:rPr>
  </w:style>
  <w:style w:type="numbering" w:customStyle="1" w:styleId="Nessunelenco1">
    <w:name w:val="Nessun elenco1"/>
    <w:next w:val="Nessunelenco"/>
    <w:uiPriority w:val="99"/>
    <w:semiHidden/>
    <w:unhideWhenUsed/>
    <w:rsid w:val="00883FC0"/>
  </w:style>
  <w:style w:type="character" w:customStyle="1" w:styleId="CharacterStyle2">
    <w:name w:val="Character Style 2"/>
    <w:rsid w:val="00883FC0"/>
    <w:rPr>
      <w:rFonts w:ascii="Arial" w:hAnsi="Arial"/>
      <w:sz w:val="24"/>
    </w:rPr>
  </w:style>
  <w:style w:type="paragraph" w:styleId="Pidipagina">
    <w:name w:val="footer"/>
    <w:basedOn w:val="Normale"/>
    <w:link w:val="PidipaginaCarattere"/>
    <w:unhideWhenUsed/>
    <w:rsid w:val="00883FC0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PidipaginaCarattere">
    <w:name w:val="Piè di pagina Carattere"/>
    <w:basedOn w:val="Carpredefinitoparagrafo"/>
    <w:link w:val="Pidipagina"/>
    <w:rsid w:val="00883FC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Paragrafoelenco1">
    <w:name w:val="Paragrafo elenco1"/>
    <w:basedOn w:val="Normale"/>
    <w:rsid w:val="0067282D"/>
    <w:pPr>
      <w:suppressAutoHyphens/>
      <w:spacing w:after="200" w:line="276" w:lineRule="auto"/>
      <w:ind w:left="720"/>
    </w:pPr>
    <w:rPr>
      <w:rFonts w:ascii="Calibri" w:eastAsia="Calibri" w:hAnsi="Calibri" w:cs="Calibri"/>
      <w:lang w:eastAsia="ar-SA"/>
    </w:rPr>
  </w:style>
  <w:style w:type="paragraph" w:customStyle="1" w:styleId="Normale1">
    <w:name w:val="Normale1"/>
    <w:rsid w:val="0067282D"/>
    <w:pPr>
      <w:suppressAutoHyphens/>
      <w:spacing w:after="200" w:line="276" w:lineRule="auto"/>
    </w:pPr>
    <w:rPr>
      <w:rFonts w:ascii="Calibri" w:eastAsia="Times New Roman" w:hAnsi="Calibri" w:cs="Calibri"/>
      <w:lang w:eastAsia="it-IT" w:bidi="it-IT"/>
    </w:rPr>
  </w:style>
  <w:style w:type="character" w:styleId="Enfasigrassetto">
    <w:name w:val="Strong"/>
    <w:qFormat/>
    <w:rsid w:val="0067282D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786B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B50"/>
  </w:style>
  <w:style w:type="paragraph" w:customStyle="1" w:styleId="Default">
    <w:name w:val="Default"/>
    <w:rsid w:val="00505A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4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41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6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3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Relationship Id="rId14" Type="http://schemas.openxmlformats.org/officeDocument/2006/relationships/hyperlink" Target="file:///D:\Users\mi17521\Desktop\PAI%20e%20PDP%20da%20lavorare\PDP%20Regionale\NUOVO%20MODELLO%20%20PDP\B%20altri%20BES%20certificati\2%20Indice%20ALTRI%20BES.doc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5248</Words>
  <Characters>29915</Characters>
  <Application>Microsoft Office Word</Application>
  <DocSecurity>0</DocSecurity>
  <Lines>249</Lines>
  <Paragraphs>70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CONTESTABILE ORNELLA</dc:creator>
  <cp:lastModifiedBy>Luigi</cp:lastModifiedBy>
  <cp:revision>2</cp:revision>
  <cp:lastPrinted>2023-10-19T17:26:00Z</cp:lastPrinted>
  <dcterms:created xsi:type="dcterms:W3CDTF">2023-11-11T11:52:00Z</dcterms:created>
  <dcterms:modified xsi:type="dcterms:W3CDTF">2023-11-11T11:52:00Z</dcterms:modified>
</cp:coreProperties>
</file>